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AD" w:rsidRDefault="004B32AD" w:rsidP="004B32AD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АНОТАЦІЯ НАВЧАЛЬНОЇ ДИСЦИПЛІНИ</w:t>
      </w:r>
    </w:p>
    <w:p w:rsidR="004B32AD" w:rsidRDefault="004B32AD" w:rsidP="004B32AD">
      <w:pPr>
        <w:ind w:firstLine="708"/>
        <w:jc w:val="center"/>
        <w:rPr>
          <w:b/>
          <w:sz w:val="28"/>
          <w:szCs w:val="28"/>
          <w:lang w:val="uk-UA"/>
        </w:rPr>
      </w:pPr>
    </w:p>
    <w:p w:rsidR="000F281F" w:rsidRPr="007031D2" w:rsidRDefault="000F281F" w:rsidP="000F281F">
      <w:pPr>
        <w:ind w:firstLine="708"/>
        <w:jc w:val="center"/>
        <w:rPr>
          <w:b/>
          <w:sz w:val="28"/>
          <w:szCs w:val="28"/>
        </w:rPr>
      </w:pPr>
      <w:r w:rsidRPr="007031D2">
        <w:rPr>
          <w:b/>
          <w:sz w:val="28"/>
          <w:szCs w:val="28"/>
        </w:rPr>
        <w:t>БАРНА СПРАВА ТА ОРГАНІЗАЦІЯ РОБОТИ СОМЕЛЬЄ</w:t>
      </w:r>
    </w:p>
    <w:p w:rsidR="000F281F" w:rsidRPr="007031D2" w:rsidRDefault="000F281F" w:rsidP="000F281F">
      <w:pPr>
        <w:jc w:val="both"/>
        <w:rPr>
          <w:sz w:val="28"/>
          <w:szCs w:val="28"/>
        </w:rPr>
      </w:pPr>
      <w:r w:rsidRPr="007031D2">
        <w:rPr>
          <w:b/>
          <w:sz w:val="28"/>
          <w:szCs w:val="28"/>
        </w:rPr>
        <w:t>1.Мета:</w:t>
      </w:r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формування</w:t>
      </w:r>
      <w:proofErr w:type="spellEnd"/>
      <w:r w:rsidRPr="007031D2">
        <w:rPr>
          <w:sz w:val="28"/>
          <w:szCs w:val="28"/>
        </w:rPr>
        <w:t xml:space="preserve"> у </w:t>
      </w:r>
      <w:proofErr w:type="spellStart"/>
      <w:r w:rsidRPr="007031D2">
        <w:rPr>
          <w:sz w:val="28"/>
          <w:szCs w:val="28"/>
        </w:rPr>
        <w:t>студентів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бакалаврського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рівня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знань</w:t>
      </w:r>
      <w:proofErr w:type="spellEnd"/>
      <w:r w:rsidRPr="007031D2">
        <w:rPr>
          <w:sz w:val="28"/>
          <w:szCs w:val="28"/>
        </w:rPr>
        <w:t xml:space="preserve"> та </w:t>
      </w:r>
      <w:proofErr w:type="spellStart"/>
      <w:r w:rsidRPr="007031D2">
        <w:rPr>
          <w:sz w:val="28"/>
          <w:szCs w:val="28"/>
        </w:rPr>
        <w:t>вмінь</w:t>
      </w:r>
      <w:proofErr w:type="spellEnd"/>
      <w:r w:rsidRPr="007031D2">
        <w:rPr>
          <w:sz w:val="28"/>
          <w:szCs w:val="28"/>
        </w:rPr>
        <w:t xml:space="preserve"> при </w:t>
      </w:r>
      <w:proofErr w:type="spellStart"/>
      <w:r w:rsidRPr="007031D2">
        <w:rPr>
          <w:sz w:val="28"/>
          <w:szCs w:val="28"/>
        </w:rPr>
        <w:t>організації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роботи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різних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барів</w:t>
      </w:r>
      <w:proofErr w:type="spellEnd"/>
      <w:r w:rsidRPr="007031D2">
        <w:rPr>
          <w:sz w:val="28"/>
          <w:szCs w:val="28"/>
        </w:rPr>
        <w:t xml:space="preserve"> та </w:t>
      </w:r>
      <w:proofErr w:type="spellStart"/>
      <w:r w:rsidRPr="007031D2">
        <w:rPr>
          <w:sz w:val="28"/>
          <w:szCs w:val="28"/>
        </w:rPr>
        <w:t>обслуговування</w:t>
      </w:r>
      <w:proofErr w:type="spellEnd"/>
      <w:r w:rsidRPr="007031D2">
        <w:rPr>
          <w:sz w:val="28"/>
          <w:szCs w:val="28"/>
        </w:rPr>
        <w:t xml:space="preserve"> в них </w:t>
      </w:r>
      <w:proofErr w:type="spellStart"/>
      <w:r w:rsidRPr="007031D2">
        <w:rPr>
          <w:sz w:val="28"/>
          <w:szCs w:val="28"/>
        </w:rPr>
        <w:t>споживачів</w:t>
      </w:r>
      <w:proofErr w:type="spellEnd"/>
      <w:r w:rsidRPr="007031D2">
        <w:rPr>
          <w:sz w:val="28"/>
          <w:szCs w:val="28"/>
        </w:rPr>
        <w:t>.</w:t>
      </w:r>
      <w:r w:rsidRPr="007031D2">
        <w:rPr>
          <w:sz w:val="30"/>
          <w:szCs w:val="30"/>
        </w:rPr>
        <w:t xml:space="preserve"> </w:t>
      </w:r>
      <w:proofErr w:type="spellStart"/>
      <w:proofErr w:type="gramStart"/>
      <w:r w:rsidRPr="007031D2">
        <w:rPr>
          <w:sz w:val="28"/>
          <w:szCs w:val="28"/>
        </w:rPr>
        <w:t>Формування</w:t>
      </w:r>
      <w:proofErr w:type="spellEnd"/>
      <w:r w:rsidRPr="007031D2">
        <w:rPr>
          <w:sz w:val="28"/>
          <w:szCs w:val="28"/>
        </w:rPr>
        <w:t xml:space="preserve">  </w:t>
      </w:r>
      <w:proofErr w:type="spellStart"/>
      <w:r w:rsidRPr="007031D2">
        <w:rPr>
          <w:sz w:val="28"/>
          <w:szCs w:val="28"/>
        </w:rPr>
        <w:t>теоретичних</w:t>
      </w:r>
      <w:proofErr w:type="spellEnd"/>
      <w:proofErr w:type="gramEnd"/>
      <w:r w:rsidRPr="007031D2">
        <w:rPr>
          <w:sz w:val="28"/>
          <w:szCs w:val="28"/>
        </w:rPr>
        <w:t xml:space="preserve"> і </w:t>
      </w:r>
      <w:proofErr w:type="spellStart"/>
      <w:r w:rsidRPr="007031D2">
        <w:rPr>
          <w:sz w:val="28"/>
          <w:szCs w:val="28"/>
        </w:rPr>
        <w:t>практичних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знань</w:t>
      </w:r>
      <w:proofErr w:type="spellEnd"/>
      <w:r w:rsidRPr="007031D2">
        <w:rPr>
          <w:sz w:val="28"/>
          <w:szCs w:val="28"/>
        </w:rPr>
        <w:t xml:space="preserve"> з </w:t>
      </w:r>
      <w:proofErr w:type="spellStart"/>
      <w:r w:rsidRPr="007031D2">
        <w:rPr>
          <w:sz w:val="28"/>
          <w:szCs w:val="28"/>
        </w:rPr>
        <w:t>наукових</w:t>
      </w:r>
      <w:proofErr w:type="spellEnd"/>
      <w:r w:rsidRPr="007031D2">
        <w:rPr>
          <w:sz w:val="28"/>
          <w:szCs w:val="28"/>
        </w:rPr>
        <w:t xml:space="preserve"> основ </w:t>
      </w:r>
      <w:proofErr w:type="spellStart"/>
      <w:r w:rsidRPr="007031D2">
        <w:rPr>
          <w:sz w:val="28"/>
          <w:szCs w:val="28"/>
        </w:rPr>
        <w:t>зберігання</w:t>
      </w:r>
      <w:proofErr w:type="spellEnd"/>
      <w:r w:rsidRPr="007031D2">
        <w:rPr>
          <w:sz w:val="28"/>
          <w:szCs w:val="28"/>
        </w:rPr>
        <w:t xml:space="preserve"> і </w:t>
      </w:r>
      <w:proofErr w:type="spellStart"/>
      <w:r w:rsidRPr="007031D2">
        <w:rPr>
          <w:sz w:val="28"/>
          <w:szCs w:val="28"/>
        </w:rPr>
        <w:t>управління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процесом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споживання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алкогольних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напоїв</w:t>
      </w:r>
      <w:proofErr w:type="spellEnd"/>
      <w:r w:rsidRPr="007031D2">
        <w:rPr>
          <w:sz w:val="28"/>
          <w:szCs w:val="28"/>
        </w:rPr>
        <w:t xml:space="preserve">, </w:t>
      </w:r>
      <w:proofErr w:type="spellStart"/>
      <w:r w:rsidRPr="007031D2">
        <w:rPr>
          <w:sz w:val="28"/>
          <w:szCs w:val="28"/>
        </w:rPr>
        <w:t>практичних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навичок</w:t>
      </w:r>
      <w:proofErr w:type="spellEnd"/>
      <w:r w:rsidRPr="007031D2">
        <w:rPr>
          <w:sz w:val="28"/>
          <w:szCs w:val="28"/>
        </w:rPr>
        <w:t xml:space="preserve"> у </w:t>
      </w:r>
      <w:proofErr w:type="spellStart"/>
      <w:r w:rsidRPr="007031D2">
        <w:rPr>
          <w:sz w:val="28"/>
          <w:szCs w:val="28"/>
        </w:rPr>
        <w:t>розв'язанні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виробничих</w:t>
      </w:r>
      <w:proofErr w:type="spellEnd"/>
      <w:r w:rsidRPr="007031D2">
        <w:rPr>
          <w:sz w:val="28"/>
          <w:szCs w:val="28"/>
        </w:rPr>
        <w:t xml:space="preserve"> </w:t>
      </w:r>
      <w:proofErr w:type="spellStart"/>
      <w:r w:rsidRPr="007031D2">
        <w:rPr>
          <w:sz w:val="28"/>
          <w:szCs w:val="28"/>
        </w:rPr>
        <w:t>ситуацій</w:t>
      </w:r>
      <w:proofErr w:type="spellEnd"/>
      <w:r w:rsidRPr="007031D2">
        <w:rPr>
          <w:sz w:val="28"/>
          <w:szCs w:val="28"/>
        </w:rPr>
        <w:t xml:space="preserve">. </w:t>
      </w:r>
    </w:p>
    <w:p w:rsidR="000F281F" w:rsidRPr="00251D4A" w:rsidRDefault="000F281F" w:rsidP="000F281F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51D4A">
        <w:rPr>
          <w:b/>
          <w:sz w:val="28"/>
          <w:szCs w:val="28"/>
          <w:lang w:val="uk-UA"/>
        </w:rPr>
        <w:t>Компетентності:</w:t>
      </w:r>
    </w:p>
    <w:p w:rsidR="000F281F" w:rsidRPr="006303B9" w:rsidRDefault="000F281F" w:rsidP="000F281F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303B9">
        <w:rPr>
          <w:sz w:val="28"/>
          <w:szCs w:val="28"/>
          <w:lang w:val="uk-UA"/>
        </w:rPr>
        <w:t>здатність організувати роботу барів різних видів та робоче місце бармена;</w:t>
      </w:r>
    </w:p>
    <w:p w:rsidR="000F281F" w:rsidRPr="00AE677E" w:rsidRDefault="000F281F" w:rsidP="000F281F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вміти </w:t>
      </w:r>
      <w:r w:rsidRPr="00AE677E">
        <w:rPr>
          <w:sz w:val="28"/>
          <w:szCs w:val="28"/>
          <w:lang w:val="uk-UA"/>
        </w:rPr>
        <w:t>підбирати необхідне барне устаткування, інвентар та посуд залежно від концептуального направлення бару і здійснювати необхідні розрахунки;</w:t>
      </w:r>
    </w:p>
    <w:p w:rsidR="000F281F" w:rsidRPr="00AE677E" w:rsidRDefault="000F281F" w:rsidP="000F281F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здатність </w:t>
      </w:r>
      <w:r w:rsidRPr="00AE677E">
        <w:rPr>
          <w:sz w:val="28"/>
          <w:szCs w:val="28"/>
          <w:lang w:val="uk-UA"/>
        </w:rPr>
        <w:t>використовувати нормативну документацію на харчові продукти</w:t>
      </w:r>
      <w:r>
        <w:rPr>
          <w:sz w:val="28"/>
          <w:szCs w:val="28"/>
          <w:lang w:val="uk-UA"/>
        </w:rPr>
        <w:t>;</w:t>
      </w:r>
      <w:r w:rsidRPr="00AE677E">
        <w:rPr>
          <w:sz w:val="28"/>
          <w:szCs w:val="28"/>
          <w:lang w:val="uk-UA"/>
        </w:rPr>
        <w:t xml:space="preserve"> </w:t>
      </w:r>
    </w:p>
    <w:p w:rsidR="000F281F" w:rsidRPr="00AE677E" w:rsidRDefault="000F281F" w:rsidP="000F281F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AE677E">
        <w:rPr>
          <w:sz w:val="28"/>
          <w:szCs w:val="28"/>
          <w:lang w:val="uk-UA"/>
        </w:rPr>
        <w:t xml:space="preserve">володіти технікою наливання основних базових напоїв та технікою приготування коктейлів при обслуговуванні, використовуючи відповідні методи; </w:t>
      </w:r>
    </w:p>
    <w:p w:rsidR="000F281F" w:rsidRPr="00AE677E" w:rsidRDefault="000F281F" w:rsidP="000F281F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вміти </w:t>
      </w:r>
      <w:r w:rsidRPr="00AE677E">
        <w:rPr>
          <w:sz w:val="28"/>
          <w:szCs w:val="28"/>
          <w:lang w:val="uk-UA"/>
        </w:rPr>
        <w:t>організ</w:t>
      </w:r>
      <w:r>
        <w:rPr>
          <w:sz w:val="28"/>
          <w:szCs w:val="28"/>
          <w:lang w:val="uk-UA"/>
        </w:rPr>
        <w:t>ува</w:t>
      </w:r>
      <w:r w:rsidRPr="00AE677E">
        <w:rPr>
          <w:sz w:val="28"/>
          <w:szCs w:val="28"/>
          <w:lang w:val="uk-UA"/>
        </w:rPr>
        <w:t xml:space="preserve">ти процес обслуговування споживачів з урахуванням правил і норм міжнародного сервісу, сучасних технологій, методів та форм; </w:t>
      </w:r>
    </w:p>
    <w:p w:rsidR="000F281F" w:rsidRPr="00AE677E" w:rsidRDefault="000F281F" w:rsidP="000F281F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спроможність </w:t>
      </w:r>
      <w:r w:rsidRPr="00AE677E">
        <w:rPr>
          <w:sz w:val="28"/>
          <w:szCs w:val="28"/>
          <w:lang w:val="uk-UA"/>
        </w:rPr>
        <w:t>вирішувати і аналізувати різні виробничі ситуації, які виникають в процесі обслуговування споживачів</w:t>
      </w:r>
      <w:r>
        <w:rPr>
          <w:sz w:val="28"/>
          <w:szCs w:val="28"/>
          <w:lang w:val="uk-UA"/>
        </w:rPr>
        <w:t>;</w:t>
      </w:r>
    </w:p>
    <w:p w:rsidR="000F281F" w:rsidRPr="00AE677E" w:rsidRDefault="000F281F" w:rsidP="000F281F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</w:t>
      </w:r>
      <w:r w:rsidRPr="00AE677E">
        <w:rPr>
          <w:sz w:val="28"/>
          <w:szCs w:val="28"/>
          <w:lang w:val="uk-UA"/>
        </w:rPr>
        <w:t xml:space="preserve"> надавати послуги з урахуванням запитів різних категорій споживачів</w:t>
      </w:r>
      <w:r>
        <w:rPr>
          <w:sz w:val="28"/>
          <w:szCs w:val="28"/>
          <w:lang w:val="uk-UA"/>
        </w:rPr>
        <w:t>;</w:t>
      </w:r>
      <w:r w:rsidRPr="00AE677E">
        <w:rPr>
          <w:sz w:val="28"/>
          <w:szCs w:val="28"/>
          <w:lang w:val="uk-UA"/>
        </w:rPr>
        <w:t xml:space="preserve"> </w:t>
      </w:r>
    </w:p>
    <w:p w:rsidR="000F281F" w:rsidRPr="00AE677E" w:rsidRDefault="000F281F" w:rsidP="000F281F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AE677E">
        <w:rPr>
          <w:sz w:val="28"/>
          <w:szCs w:val="28"/>
          <w:lang w:val="uk-UA"/>
        </w:rPr>
        <w:t>проводити інформаційний пошук в науковій літературі та інших джерелах науково-технічної інформації щодо формування знань з наукових основ зберігання і вживання алкогольних напоїв  та вивчення впливу такої продукції на організм людини;</w:t>
      </w:r>
    </w:p>
    <w:p w:rsidR="000F281F" w:rsidRDefault="000F281F" w:rsidP="000F281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483314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  <w:lang w:val="uk-UA"/>
        </w:rPr>
        <w:t xml:space="preserve"> ЗМІСТ</w:t>
      </w:r>
      <w:r w:rsidRPr="00483314">
        <w:rPr>
          <w:b/>
          <w:bCs/>
          <w:sz w:val="28"/>
          <w:szCs w:val="28"/>
        </w:rPr>
        <w:t xml:space="preserve"> НАВЧАЛЬНОЇ ДИСЦИПЛІНИ</w:t>
      </w:r>
    </w:p>
    <w:p w:rsidR="000F281F" w:rsidRPr="00554BE0" w:rsidRDefault="000F281F" w:rsidP="000F28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54BE0">
        <w:rPr>
          <w:sz w:val="28"/>
          <w:szCs w:val="28"/>
          <w:lang w:val="uk-UA"/>
        </w:rPr>
        <w:t>1. Класифікація і характеристика барів.</w:t>
      </w:r>
    </w:p>
    <w:p w:rsidR="000F281F" w:rsidRPr="00554BE0" w:rsidRDefault="000F281F" w:rsidP="000F28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54BE0">
        <w:rPr>
          <w:sz w:val="28"/>
          <w:szCs w:val="28"/>
          <w:lang w:val="uk-UA"/>
        </w:rPr>
        <w:t>2. Матеріальна технічна база барів.</w:t>
      </w:r>
    </w:p>
    <w:p w:rsidR="000F281F" w:rsidRPr="00554BE0" w:rsidRDefault="000F281F" w:rsidP="000F281F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554BE0">
        <w:rPr>
          <w:sz w:val="28"/>
          <w:szCs w:val="28"/>
          <w:lang w:val="uk-UA"/>
        </w:rPr>
        <w:t>3. Організація</w:t>
      </w:r>
      <w:r w:rsidRPr="00554BE0">
        <w:rPr>
          <w:bCs/>
          <w:sz w:val="28"/>
          <w:szCs w:val="28"/>
          <w:lang w:val="uk-UA"/>
        </w:rPr>
        <w:t xml:space="preserve"> робочого місця бармена, характеристика меню і </w:t>
      </w:r>
      <w:proofErr w:type="spellStart"/>
      <w:r w:rsidRPr="00554BE0">
        <w:rPr>
          <w:bCs/>
          <w:sz w:val="28"/>
          <w:szCs w:val="28"/>
          <w:lang w:val="uk-UA"/>
        </w:rPr>
        <w:t>барної</w:t>
      </w:r>
      <w:proofErr w:type="spellEnd"/>
      <w:r w:rsidRPr="00554BE0">
        <w:rPr>
          <w:bCs/>
          <w:sz w:val="28"/>
          <w:szCs w:val="28"/>
          <w:lang w:val="uk-UA"/>
        </w:rPr>
        <w:t xml:space="preserve"> карти.</w:t>
      </w:r>
    </w:p>
    <w:p w:rsidR="000F281F" w:rsidRPr="00554BE0" w:rsidRDefault="000F281F" w:rsidP="000F28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54BE0">
        <w:rPr>
          <w:sz w:val="28"/>
          <w:szCs w:val="28"/>
          <w:lang w:val="uk-UA"/>
        </w:rPr>
        <w:t xml:space="preserve">4. Організація обслуговування споживачів. Техніка роботи бармена. </w:t>
      </w:r>
    </w:p>
    <w:p w:rsidR="000F281F" w:rsidRPr="00554BE0" w:rsidRDefault="000F281F" w:rsidP="000F281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54BE0">
        <w:rPr>
          <w:sz w:val="28"/>
          <w:szCs w:val="28"/>
          <w:lang w:val="uk-UA"/>
        </w:rPr>
        <w:t>5</w:t>
      </w:r>
      <w:r w:rsidRPr="00554BE0">
        <w:rPr>
          <w:color w:val="000000"/>
          <w:sz w:val="28"/>
          <w:szCs w:val="28"/>
          <w:lang w:val="uk-UA"/>
        </w:rPr>
        <w:t>.</w:t>
      </w:r>
      <w:proofErr w:type="spellStart"/>
      <w:r w:rsidRPr="00554BE0">
        <w:rPr>
          <w:sz w:val="28"/>
          <w:szCs w:val="28"/>
        </w:rPr>
        <w:t>Асортимент</w:t>
      </w:r>
      <w:proofErr w:type="spellEnd"/>
      <w:r w:rsidRPr="00554BE0">
        <w:rPr>
          <w:sz w:val="28"/>
          <w:szCs w:val="28"/>
        </w:rPr>
        <w:t xml:space="preserve">, характеристика </w:t>
      </w:r>
      <w:proofErr w:type="spellStart"/>
      <w:r w:rsidRPr="00554BE0">
        <w:rPr>
          <w:sz w:val="28"/>
          <w:szCs w:val="28"/>
        </w:rPr>
        <w:t>алкогольних</w:t>
      </w:r>
      <w:proofErr w:type="spellEnd"/>
      <w:r w:rsidRPr="00554BE0">
        <w:rPr>
          <w:sz w:val="28"/>
          <w:szCs w:val="28"/>
        </w:rPr>
        <w:t xml:space="preserve"> </w:t>
      </w:r>
      <w:r w:rsidRPr="00554BE0">
        <w:rPr>
          <w:sz w:val="28"/>
          <w:szCs w:val="28"/>
          <w:lang w:val="uk-UA"/>
        </w:rPr>
        <w:t>і</w:t>
      </w:r>
      <w:r w:rsidRPr="00554BE0">
        <w:rPr>
          <w:sz w:val="28"/>
          <w:szCs w:val="28"/>
        </w:rPr>
        <w:t xml:space="preserve"> </w:t>
      </w:r>
      <w:proofErr w:type="spellStart"/>
      <w:r w:rsidRPr="00554BE0">
        <w:rPr>
          <w:sz w:val="28"/>
          <w:szCs w:val="28"/>
        </w:rPr>
        <w:t>безалкогольних</w:t>
      </w:r>
      <w:proofErr w:type="spellEnd"/>
      <w:r w:rsidRPr="00554BE0">
        <w:rPr>
          <w:sz w:val="28"/>
          <w:szCs w:val="28"/>
        </w:rPr>
        <w:t xml:space="preserve"> </w:t>
      </w:r>
      <w:proofErr w:type="spellStart"/>
      <w:r w:rsidRPr="00554BE0">
        <w:rPr>
          <w:sz w:val="28"/>
          <w:szCs w:val="28"/>
        </w:rPr>
        <w:t>напоїв</w:t>
      </w:r>
      <w:proofErr w:type="spellEnd"/>
      <w:r w:rsidRPr="00554BE0">
        <w:rPr>
          <w:sz w:val="28"/>
          <w:szCs w:val="28"/>
        </w:rPr>
        <w:t xml:space="preserve"> </w:t>
      </w:r>
      <w:proofErr w:type="spellStart"/>
      <w:r w:rsidRPr="00554BE0">
        <w:rPr>
          <w:sz w:val="28"/>
          <w:szCs w:val="28"/>
        </w:rPr>
        <w:t>вітчизняного</w:t>
      </w:r>
      <w:proofErr w:type="spellEnd"/>
      <w:r w:rsidRPr="00554BE0">
        <w:rPr>
          <w:sz w:val="28"/>
          <w:szCs w:val="28"/>
          <w:lang w:val="uk-UA"/>
        </w:rPr>
        <w:t xml:space="preserve"> та іноземного </w:t>
      </w:r>
      <w:proofErr w:type="spellStart"/>
      <w:r w:rsidRPr="00554BE0">
        <w:rPr>
          <w:sz w:val="28"/>
          <w:szCs w:val="28"/>
        </w:rPr>
        <w:t>виробництва</w:t>
      </w:r>
      <w:proofErr w:type="spellEnd"/>
      <w:r w:rsidRPr="00554BE0">
        <w:rPr>
          <w:sz w:val="28"/>
          <w:szCs w:val="28"/>
          <w:lang w:val="uk-UA"/>
        </w:rPr>
        <w:t>, їх</w:t>
      </w:r>
      <w:r w:rsidRPr="00554BE0">
        <w:rPr>
          <w:sz w:val="28"/>
          <w:szCs w:val="28"/>
        </w:rPr>
        <w:t xml:space="preserve"> </w:t>
      </w:r>
      <w:proofErr w:type="spellStart"/>
      <w:r w:rsidRPr="00554BE0">
        <w:rPr>
          <w:sz w:val="28"/>
          <w:szCs w:val="28"/>
        </w:rPr>
        <w:t>класифік</w:t>
      </w:r>
      <w:r w:rsidRPr="00554BE0">
        <w:rPr>
          <w:sz w:val="28"/>
          <w:szCs w:val="28"/>
          <w:lang w:val="uk-UA"/>
        </w:rPr>
        <w:t>ація</w:t>
      </w:r>
      <w:proofErr w:type="spellEnd"/>
      <w:r w:rsidRPr="00554BE0">
        <w:rPr>
          <w:sz w:val="28"/>
          <w:szCs w:val="28"/>
        </w:rPr>
        <w:t>.</w:t>
      </w:r>
      <w:r w:rsidRPr="00554BE0">
        <w:rPr>
          <w:sz w:val="28"/>
          <w:szCs w:val="28"/>
          <w:lang w:val="uk-UA"/>
        </w:rPr>
        <w:t xml:space="preserve"> Особливості подачі  і споживання.</w:t>
      </w:r>
    </w:p>
    <w:p w:rsidR="000F281F" w:rsidRPr="00554BE0" w:rsidRDefault="000F281F" w:rsidP="000F281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54BE0">
        <w:rPr>
          <w:sz w:val="28"/>
          <w:szCs w:val="28"/>
          <w:lang w:val="uk-UA"/>
        </w:rPr>
        <w:t xml:space="preserve">6. </w:t>
      </w:r>
      <w:proofErr w:type="spellStart"/>
      <w:r w:rsidRPr="00554BE0">
        <w:rPr>
          <w:sz w:val="28"/>
          <w:szCs w:val="28"/>
          <w:lang w:val="uk-UA"/>
        </w:rPr>
        <w:t>Енотека</w:t>
      </w:r>
      <w:proofErr w:type="spellEnd"/>
      <w:r w:rsidRPr="00554BE0">
        <w:rPr>
          <w:sz w:val="28"/>
          <w:szCs w:val="28"/>
          <w:lang w:val="uk-UA"/>
        </w:rPr>
        <w:t xml:space="preserve"> ресторану. Особливості дегустації і подачі вина.</w:t>
      </w:r>
    </w:p>
    <w:p w:rsidR="000F281F" w:rsidRPr="00554BE0" w:rsidRDefault="000F281F" w:rsidP="000F281F">
      <w:pPr>
        <w:pStyle w:val="BodyText21"/>
        <w:spacing w:line="276" w:lineRule="auto"/>
        <w:rPr>
          <w:bCs/>
          <w:snapToGrid/>
          <w:szCs w:val="28"/>
        </w:rPr>
      </w:pPr>
      <w:r w:rsidRPr="00554BE0">
        <w:rPr>
          <w:szCs w:val="28"/>
        </w:rPr>
        <w:t xml:space="preserve">7. </w:t>
      </w:r>
      <w:r w:rsidRPr="00554BE0">
        <w:rPr>
          <w:bCs/>
          <w:szCs w:val="28"/>
        </w:rPr>
        <w:t>Характеристика та класифікація змішаних напоїв.</w:t>
      </w:r>
    </w:p>
    <w:p w:rsidR="000F281F" w:rsidRPr="00554BE0" w:rsidRDefault="000F281F" w:rsidP="000F281F">
      <w:pPr>
        <w:pStyle w:val="BodyText21"/>
        <w:spacing w:line="276" w:lineRule="auto"/>
        <w:rPr>
          <w:bCs/>
          <w:szCs w:val="28"/>
        </w:rPr>
      </w:pPr>
      <w:r w:rsidRPr="00554BE0">
        <w:rPr>
          <w:szCs w:val="28"/>
        </w:rPr>
        <w:t>8.</w:t>
      </w:r>
      <w:r w:rsidRPr="00554BE0">
        <w:rPr>
          <w:bCs/>
          <w:snapToGrid/>
          <w:sz w:val="24"/>
          <w:szCs w:val="24"/>
        </w:rPr>
        <w:t xml:space="preserve"> </w:t>
      </w:r>
      <w:r w:rsidRPr="00554BE0">
        <w:rPr>
          <w:bCs/>
          <w:szCs w:val="28"/>
        </w:rPr>
        <w:t xml:space="preserve">Особливості приготування і подачі змішаних напоїв. </w:t>
      </w:r>
    </w:p>
    <w:p w:rsidR="000F281F" w:rsidRPr="00554BE0" w:rsidRDefault="000F281F" w:rsidP="000F281F">
      <w:pPr>
        <w:pStyle w:val="BodyText21"/>
        <w:spacing w:line="276" w:lineRule="auto"/>
        <w:rPr>
          <w:bCs/>
          <w:snapToGrid/>
          <w:sz w:val="24"/>
          <w:szCs w:val="24"/>
        </w:rPr>
      </w:pPr>
      <w:r w:rsidRPr="00554BE0">
        <w:rPr>
          <w:bCs/>
          <w:szCs w:val="28"/>
        </w:rPr>
        <w:t>9. Чай, кава та інші гарячі напої, їх подача.</w:t>
      </w:r>
    </w:p>
    <w:p w:rsidR="000F281F" w:rsidRPr="00554BE0" w:rsidRDefault="000F281F" w:rsidP="000F281F">
      <w:pPr>
        <w:pStyle w:val="BodyText21"/>
        <w:spacing w:line="276" w:lineRule="auto"/>
      </w:pPr>
      <w:r w:rsidRPr="00554BE0">
        <w:rPr>
          <w:szCs w:val="28"/>
        </w:rPr>
        <w:lastRenderedPageBreak/>
        <w:t>10. Основи організації роботи сомельє</w:t>
      </w:r>
      <w:r>
        <w:rPr>
          <w:szCs w:val="28"/>
        </w:rPr>
        <w:t>.</w:t>
      </w:r>
    </w:p>
    <w:p w:rsidR="000F281F" w:rsidRPr="006303B9" w:rsidRDefault="000F281F" w:rsidP="000F281F">
      <w:pPr>
        <w:rPr>
          <w:b/>
          <w:sz w:val="28"/>
          <w:szCs w:val="28"/>
        </w:rPr>
      </w:pPr>
      <w:r w:rsidRPr="006303B9">
        <w:rPr>
          <w:b/>
          <w:sz w:val="28"/>
          <w:szCs w:val="28"/>
        </w:rPr>
        <w:t xml:space="preserve">4. </w:t>
      </w:r>
      <w:proofErr w:type="spellStart"/>
      <w:r w:rsidRPr="006303B9">
        <w:rPr>
          <w:b/>
          <w:sz w:val="28"/>
          <w:szCs w:val="28"/>
        </w:rPr>
        <w:t>Обсяг</w:t>
      </w:r>
      <w:proofErr w:type="spellEnd"/>
      <w:r w:rsidRPr="006303B9">
        <w:rPr>
          <w:b/>
          <w:sz w:val="28"/>
          <w:szCs w:val="28"/>
        </w:rPr>
        <w:t>.</w:t>
      </w:r>
    </w:p>
    <w:p w:rsidR="000F281F" w:rsidRPr="006303B9" w:rsidRDefault="000F281F" w:rsidP="000F281F">
      <w:pPr>
        <w:rPr>
          <w:sz w:val="28"/>
          <w:szCs w:val="28"/>
        </w:rPr>
      </w:pPr>
      <w:proofErr w:type="spellStart"/>
      <w:r w:rsidRPr="006303B9">
        <w:rPr>
          <w:sz w:val="28"/>
          <w:szCs w:val="28"/>
        </w:rPr>
        <w:t>Загальна</w:t>
      </w:r>
      <w:proofErr w:type="spellEnd"/>
      <w:r w:rsidRPr="006303B9">
        <w:rPr>
          <w:sz w:val="28"/>
          <w:szCs w:val="28"/>
        </w:rPr>
        <w:t xml:space="preserve"> </w:t>
      </w:r>
      <w:proofErr w:type="spellStart"/>
      <w:r w:rsidRPr="006303B9">
        <w:rPr>
          <w:sz w:val="28"/>
          <w:szCs w:val="28"/>
        </w:rPr>
        <w:t>кількість</w:t>
      </w:r>
      <w:proofErr w:type="spellEnd"/>
      <w:r w:rsidRPr="006303B9">
        <w:rPr>
          <w:sz w:val="28"/>
          <w:szCs w:val="28"/>
        </w:rPr>
        <w:t xml:space="preserve"> годин – 120 (</w:t>
      </w:r>
      <w:proofErr w:type="spellStart"/>
      <w:r w:rsidRPr="006303B9">
        <w:rPr>
          <w:sz w:val="28"/>
          <w:szCs w:val="28"/>
        </w:rPr>
        <w:t>кредитів</w:t>
      </w:r>
      <w:proofErr w:type="spellEnd"/>
      <w:r w:rsidRPr="006303B9">
        <w:rPr>
          <w:sz w:val="28"/>
          <w:szCs w:val="28"/>
        </w:rPr>
        <w:t xml:space="preserve"> ЄКТС – 4) </w:t>
      </w:r>
    </w:p>
    <w:p w:rsidR="000F281F" w:rsidRPr="006303B9" w:rsidRDefault="000F281F" w:rsidP="000F281F">
      <w:pPr>
        <w:rPr>
          <w:sz w:val="28"/>
          <w:szCs w:val="28"/>
        </w:rPr>
      </w:pPr>
      <w:proofErr w:type="spellStart"/>
      <w:r w:rsidRPr="006303B9">
        <w:rPr>
          <w:sz w:val="28"/>
          <w:szCs w:val="28"/>
        </w:rPr>
        <w:t>аудиторні</w:t>
      </w:r>
      <w:proofErr w:type="spellEnd"/>
      <w:r w:rsidRPr="006303B9">
        <w:rPr>
          <w:sz w:val="28"/>
          <w:szCs w:val="28"/>
        </w:rPr>
        <w:t xml:space="preserve"> </w:t>
      </w:r>
      <w:proofErr w:type="spellStart"/>
      <w:r w:rsidRPr="006303B9">
        <w:rPr>
          <w:sz w:val="28"/>
          <w:szCs w:val="28"/>
        </w:rPr>
        <w:t>години</w:t>
      </w:r>
      <w:proofErr w:type="spellEnd"/>
      <w:r w:rsidRPr="006303B9">
        <w:rPr>
          <w:sz w:val="28"/>
          <w:szCs w:val="28"/>
        </w:rPr>
        <w:t xml:space="preserve"> – 40 (</w:t>
      </w:r>
      <w:proofErr w:type="spellStart"/>
      <w:r w:rsidRPr="006303B9">
        <w:rPr>
          <w:sz w:val="28"/>
          <w:szCs w:val="28"/>
        </w:rPr>
        <w:t>лекцій</w:t>
      </w:r>
      <w:proofErr w:type="spellEnd"/>
      <w:r w:rsidRPr="006303B9">
        <w:rPr>
          <w:sz w:val="28"/>
          <w:szCs w:val="28"/>
        </w:rPr>
        <w:t xml:space="preserve"> - 20, </w:t>
      </w:r>
      <w:proofErr w:type="spellStart"/>
      <w:r w:rsidRPr="006303B9">
        <w:rPr>
          <w:sz w:val="28"/>
          <w:szCs w:val="28"/>
        </w:rPr>
        <w:t>практичних</w:t>
      </w:r>
      <w:proofErr w:type="spellEnd"/>
      <w:r w:rsidRPr="006303B9">
        <w:rPr>
          <w:sz w:val="28"/>
          <w:szCs w:val="28"/>
        </w:rPr>
        <w:t xml:space="preserve"> занять – 20)</w:t>
      </w:r>
    </w:p>
    <w:p w:rsidR="000F281F" w:rsidRPr="006303B9" w:rsidRDefault="000F281F" w:rsidP="000F281F">
      <w:pPr>
        <w:rPr>
          <w:sz w:val="28"/>
          <w:szCs w:val="28"/>
        </w:rPr>
      </w:pPr>
      <w:r w:rsidRPr="006303B9">
        <w:rPr>
          <w:b/>
          <w:sz w:val="28"/>
          <w:szCs w:val="28"/>
        </w:rPr>
        <w:t>5</w:t>
      </w:r>
      <w:r w:rsidRPr="006303B9">
        <w:rPr>
          <w:sz w:val="28"/>
          <w:szCs w:val="28"/>
        </w:rPr>
        <w:t xml:space="preserve">. Форма семестрового контролю – </w:t>
      </w:r>
      <w:proofErr w:type="spellStart"/>
      <w:r w:rsidRPr="006303B9">
        <w:rPr>
          <w:sz w:val="28"/>
          <w:szCs w:val="28"/>
        </w:rPr>
        <w:t>залік</w:t>
      </w:r>
      <w:proofErr w:type="spellEnd"/>
      <w:r w:rsidRPr="006303B9">
        <w:rPr>
          <w:sz w:val="28"/>
          <w:szCs w:val="28"/>
        </w:rPr>
        <w:t>.</w:t>
      </w:r>
    </w:p>
    <w:p w:rsidR="000F281F" w:rsidRPr="006303B9" w:rsidRDefault="000F281F" w:rsidP="000F281F">
      <w:pPr>
        <w:rPr>
          <w:sz w:val="28"/>
          <w:szCs w:val="28"/>
        </w:rPr>
      </w:pPr>
      <w:r w:rsidRPr="006303B9">
        <w:rPr>
          <w:b/>
          <w:sz w:val="28"/>
          <w:szCs w:val="28"/>
        </w:rPr>
        <w:t>6</w:t>
      </w:r>
      <w:r w:rsidRPr="006303B9">
        <w:rPr>
          <w:sz w:val="28"/>
          <w:szCs w:val="28"/>
        </w:rPr>
        <w:t xml:space="preserve">. </w:t>
      </w:r>
      <w:proofErr w:type="spellStart"/>
      <w:r w:rsidRPr="006303B9">
        <w:rPr>
          <w:sz w:val="28"/>
          <w:szCs w:val="28"/>
        </w:rPr>
        <w:t>Викладач</w:t>
      </w:r>
      <w:proofErr w:type="spellEnd"/>
      <w:r w:rsidRPr="006303B9">
        <w:rPr>
          <w:sz w:val="28"/>
          <w:szCs w:val="28"/>
        </w:rPr>
        <w:t xml:space="preserve"> – </w:t>
      </w:r>
      <w:proofErr w:type="spellStart"/>
      <w:r w:rsidRPr="006303B9">
        <w:rPr>
          <w:sz w:val="28"/>
          <w:szCs w:val="28"/>
        </w:rPr>
        <w:t>Веселовська</w:t>
      </w:r>
      <w:proofErr w:type="spellEnd"/>
      <w:r w:rsidRPr="006303B9">
        <w:rPr>
          <w:sz w:val="28"/>
          <w:szCs w:val="28"/>
        </w:rPr>
        <w:t xml:space="preserve"> </w:t>
      </w:r>
      <w:proofErr w:type="spellStart"/>
      <w:r w:rsidRPr="006303B9">
        <w:rPr>
          <w:sz w:val="28"/>
          <w:szCs w:val="28"/>
        </w:rPr>
        <w:t>Таїсія</w:t>
      </w:r>
      <w:proofErr w:type="spellEnd"/>
      <w:r w:rsidRPr="006303B9">
        <w:rPr>
          <w:sz w:val="28"/>
          <w:szCs w:val="28"/>
        </w:rPr>
        <w:t xml:space="preserve"> </w:t>
      </w:r>
      <w:proofErr w:type="spellStart"/>
      <w:r w:rsidRPr="006303B9">
        <w:rPr>
          <w:sz w:val="28"/>
          <w:szCs w:val="28"/>
        </w:rPr>
        <w:t>Євгеніївна</w:t>
      </w:r>
      <w:proofErr w:type="spellEnd"/>
      <w:r w:rsidRPr="006303B9">
        <w:rPr>
          <w:sz w:val="28"/>
          <w:szCs w:val="28"/>
        </w:rPr>
        <w:t xml:space="preserve">, канд. </w:t>
      </w:r>
      <w:proofErr w:type="spellStart"/>
      <w:r w:rsidRPr="006303B9">
        <w:rPr>
          <w:sz w:val="28"/>
          <w:szCs w:val="28"/>
        </w:rPr>
        <w:t>техн</w:t>
      </w:r>
      <w:proofErr w:type="spellEnd"/>
      <w:r w:rsidRPr="006303B9">
        <w:rPr>
          <w:sz w:val="28"/>
          <w:szCs w:val="28"/>
        </w:rPr>
        <w:t>. наук, доцент.</w:t>
      </w:r>
    </w:p>
    <w:p w:rsidR="000F281F" w:rsidRPr="006303B9" w:rsidRDefault="000F281F" w:rsidP="000F281F">
      <w:pPr>
        <w:jc w:val="both"/>
        <w:rPr>
          <w:b/>
          <w:sz w:val="28"/>
          <w:szCs w:val="28"/>
        </w:rPr>
      </w:pPr>
      <w:r w:rsidRPr="006303B9">
        <w:rPr>
          <w:b/>
          <w:sz w:val="28"/>
          <w:szCs w:val="28"/>
        </w:rPr>
        <w:t xml:space="preserve">7 </w:t>
      </w:r>
      <w:proofErr w:type="spellStart"/>
      <w:r w:rsidRPr="006303B9">
        <w:rPr>
          <w:b/>
          <w:sz w:val="28"/>
          <w:szCs w:val="28"/>
        </w:rPr>
        <w:t>Перелік</w:t>
      </w:r>
      <w:proofErr w:type="spellEnd"/>
      <w:r w:rsidRPr="006303B9">
        <w:rPr>
          <w:b/>
          <w:sz w:val="28"/>
          <w:szCs w:val="28"/>
        </w:rPr>
        <w:t xml:space="preserve"> </w:t>
      </w:r>
      <w:proofErr w:type="spellStart"/>
      <w:r w:rsidRPr="006303B9">
        <w:rPr>
          <w:b/>
          <w:sz w:val="28"/>
          <w:szCs w:val="28"/>
        </w:rPr>
        <w:t>основної</w:t>
      </w:r>
      <w:proofErr w:type="spellEnd"/>
      <w:r w:rsidRPr="006303B9">
        <w:rPr>
          <w:b/>
          <w:sz w:val="28"/>
          <w:szCs w:val="28"/>
        </w:rPr>
        <w:t xml:space="preserve"> </w:t>
      </w:r>
      <w:proofErr w:type="spellStart"/>
      <w:r w:rsidRPr="006303B9">
        <w:rPr>
          <w:b/>
          <w:sz w:val="28"/>
          <w:szCs w:val="28"/>
        </w:rPr>
        <w:t>літератури</w:t>
      </w:r>
      <w:proofErr w:type="spellEnd"/>
      <w:r w:rsidRPr="006303B9">
        <w:rPr>
          <w:b/>
          <w:sz w:val="28"/>
          <w:szCs w:val="28"/>
        </w:rPr>
        <w:t>:</w:t>
      </w:r>
    </w:p>
    <w:p w:rsidR="000F281F" w:rsidRPr="006303B9" w:rsidRDefault="000F281F" w:rsidP="000F281F">
      <w:pPr>
        <w:jc w:val="both"/>
        <w:rPr>
          <w:sz w:val="28"/>
          <w:szCs w:val="28"/>
        </w:rPr>
      </w:pPr>
      <w:r w:rsidRPr="006303B9">
        <w:rPr>
          <w:sz w:val="28"/>
          <w:szCs w:val="28"/>
        </w:rPr>
        <w:t xml:space="preserve">1. Архипов В.В. Организация работы </w:t>
      </w:r>
      <w:proofErr w:type="spellStart"/>
      <w:r w:rsidRPr="006303B9">
        <w:rPr>
          <w:sz w:val="28"/>
          <w:szCs w:val="28"/>
        </w:rPr>
        <w:t>сомельє</w:t>
      </w:r>
      <w:proofErr w:type="spellEnd"/>
      <w:r w:rsidRPr="006303B9">
        <w:rPr>
          <w:sz w:val="28"/>
          <w:szCs w:val="28"/>
        </w:rPr>
        <w:t xml:space="preserve">: учеб. </w:t>
      </w:r>
      <w:proofErr w:type="spellStart"/>
      <w:proofErr w:type="gramStart"/>
      <w:r w:rsidRPr="006303B9">
        <w:rPr>
          <w:sz w:val="28"/>
          <w:szCs w:val="28"/>
        </w:rPr>
        <w:t>пособ</w:t>
      </w:r>
      <w:proofErr w:type="spellEnd"/>
      <w:r w:rsidRPr="006303B9">
        <w:rPr>
          <w:sz w:val="28"/>
          <w:szCs w:val="28"/>
        </w:rPr>
        <w:t>./</w:t>
      </w:r>
      <w:proofErr w:type="gramEnd"/>
      <w:r w:rsidRPr="006303B9">
        <w:rPr>
          <w:sz w:val="28"/>
          <w:szCs w:val="28"/>
        </w:rPr>
        <w:t xml:space="preserve"> В.В. Архипов, В.Г. Крюковская. – Киев: Центр учебной литературы, 2009. – 304с.</w:t>
      </w:r>
    </w:p>
    <w:p w:rsidR="000F281F" w:rsidRPr="006303B9" w:rsidRDefault="000F281F" w:rsidP="000F281F">
      <w:pPr>
        <w:jc w:val="both"/>
        <w:rPr>
          <w:sz w:val="28"/>
          <w:szCs w:val="28"/>
        </w:rPr>
      </w:pPr>
      <w:r w:rsidRPr="006303B9">
        <w:rPr>
          <w:sz w:val="28"/>
          <w:szCs w:val="28"/>
        </w:rPr>
        <w:t xml:space="preserve">2. Архипов В.В. Барное дело: учеб. </w:t>
      </w:r>
      <w:proofErr w:type="spellStart"/>
      <w:proofErr w:type="gramStart"/>
      <w:r w:rsidRPr="006303B9">
        <w:rPr>
          <w:sz w:val="28"/>
          <w:szCs w:val="28"/>
        </w:rPr>
        <w:t>пособ</w:t>
      </w:r>
      <w:proofErr w:type="spellEnd"/>
      <w:r w:rsidRPr="006303B9">
        <w:rPr>
          <w:sz w:val="28"/>
          <w:szCs w:val="28"/>
        </w:rPr>
        <w:t>./</w:t>
      </w:r>
      <w:proofErr w:type="gramEnd"/>
      <w:r w:rsidRPr="006303B9">
        <w:rPr>
          <w:sz w:val="28"/>
          <w:szCs w:val="28"/>
        </w:rPr>
        <w:t xml:space="preserve"> В.В. Архипов, В.Г. Крюковская. – К: «Центр </w:t>
      </w:r>
      <w:proofErr w:type="spellStart"/>
      <w:r w:rsidRPr="006303B9">
        <w:rPr>
          <w:sz w:val="28"/>
          <w:szCs w:val="28"/>
        </w:rPr>
        <w:t>учебнойлитературы</w:t>
      </w:r>
      <w:proofErr w:type="spellEnd"/>
      <w:r w:rsidRPr="006303B9">
        <w:rPr>
          <w:sz w:val="28"/>
          <w:szCs w:val="28"/>
        </w:rPr>
        <w:t xml:space="preserve">», </w:t>
      </w:r>
      <w:proofErr w:type="gramStart"/>
      <w:r w:rsidRPr="006303B9">
        <w:rPr>
          <w:sz w:val="28"/>
          <w:szCs w:val="28"/>
        </w:rPr>
        <w:t>2011.–</w:t>
      </w:r>
      <w:proofErr w:type="gramEnd"/>
      <w:r w:rsidRPr="006303B9">
        <w:rPr>
          <w:sz w:val="28"/>
          <w:szCs w:val="28"/>
        </w:rPr>
        <w:t xml:space="preserve"> 339с.</w:t>
      </w:r>
    </w:p>
    <w:p w:rsidR="000F281F" w:rsidRPr="006303B9" w:rsidRDefault="000F281F" w:rsidP="000F281F">
      <w:pPr>
        <w:jc w:val="both"/>
        <w:rPr>
          <w:sz w:val="28"/>
          <w:szCs w:val="28"/>
        </w:rPr>
      </w:pPr>
      <w:r w:rsidRPr="006303B9">
        <w:rPr>
          <w:sz w:val="28"/>
          <w:szCs w:val="28"/>
        </w:rPr>
        <w:t xml:space="preserve">3. </w:t>
      </w:r>
      <w:proofErr w:type="spellStart"/>
      <w:r w:rsidRPr="006303B9">
        <w:rPr>
          <w:sz w:val="28"/>
          <w:szCs w:val="28"/>
        </w:rPr>
        <w:t>Мялковський</w:t>
      </w:r>
      <w:proofErr w:type="spellEnd"/>
      <w:r w:rsidRPr="006303B9">
        <w:rPr>
          <w:sz w:val="28"/>
          <w:szCs w:val="28"/>
        </w:rPr>
        <w:t xml:space="preserve"> О.В. </w:t>
      </w:r>
      <w:proofErr w:type="spellStart"/>
      <w:r w:rsidRPr="006303B9">
        <w:rPr>
          <w:sz w:val="28"/>
          <w:szCs w:val="28"/>
        </w:rPr>
        <w:t>Барна</w:t>
      </w:r>
      <w:proofErr w:type="spellEnd"/>
      <w:r w:rsidRPr="006303B9">
        <w:rPr>
          <w:sz w:val="28"/>
          <w:szCs w:val="28"/>
        </w:rPr>
        <w:t xml:space="preserve"> справа: </w:t>
      </w:r>
      <w:proofErr w:type="spellStart"/>
      <w:r w:rsidRPr="006303B9">
        <w:rPr>
          <w:sz w:val="28"/>
          <w:szCs w:val="28"/>
        </w:rPr>
        <w:t>навч</w:t>
      </w:r>
      <w:proofErr w:type="spellEnd"/>
      <w:r w:rsidRPr="006303B9">
        <w:rPr>
          <w:sz w:val="28"/>
          <w:szCs w:val="28"/>
        </w:rPr>
        <w:t xml:space="preserve">. </w:t>
      </w:r>
      <w:proofErr w:type="spellStart"/>
      <w:r w:rsidRPr="006303B9">
        <w:rPr>
          <w:sz w:val="28"/>
          <w:szCs w:val="28"/>
        </w:rPr>
        <w:t>посібник</w:t>
      </w:r>
      <w:proofErr w:type="spellEnd"/>
      <w:r w:rsidRPr="006303B9">
        <w:rPr>
          <w:sz w:val="28"/>
          <w:szCs w:val="28"/>
        </w:rPr>
        <w:t xml:space="preserve"> / О.В. </w:t>
      </w:r>
      <w:proofErr w:type="spellStart"/>
      <w:r w:rsidRPr="006303B9">
        <w:rPr>
          <w:sz w:val="28"/>
          <w:szCs w:val="28"/>
        </w:rPr>
        <w:t>Мялковский</w:t>
      </w:r>
      <w:proofErr w:type="spellEnd"/>
      <w:r w:rsidRPr="006303B9">
        <w:rPr>
          <w:sz w:val="28"/>
          <w:szCs w:val="28"/>
        </w:rPr>
        <w:t>. – К.: Кондор, 2011 – 366с.</w:t>
      </w:r>
    </w:p>
    <w:p w:rsidR="000F281F" w:rsidRPr="006303B9" w:rsidRDefault="000F281F" w:rsidP="000F281F">
      <w:pPr>
        <w:jc w:val="both"/>
        <w:rPr>
          <w:sz w:val="28"/>
          <w:szCs w:val="28"/>
        </w:rPr>
      </w:pPr>
      <w:r w:rsidRPr="006303B9">
        <w:rPr>
          <w:sz w:val="28"/>
          <w:szCs w:val="28"/>
        </w:rPr>
        <w:t xml:space="preserve">4. Ростовский В.С. </w:t>
      </w:r>
      <w:proofErr w:type="spellStart"/>
      <w:r w:rsidRPr="006303B9">
        <w:rPr>
          <w:sz w:val="28"/>
          <w:szCs w:val="28"/>
        </w:rPr>
        <w:t>Барна</w:t>
      </w:r>
      <w:proofErr w:type="spellEnd"/>
      <w:r w:rsidRPr="006303B9">
        <w:rPr>
          <w:sz w:val="28"/>
          <w:szCs w:val="28"/>
        </w:rPr>
        <w:t xml:space="preserve"> справа: </w:t>
      </w:r>
      <w:proofErr w:type="spellStart"/>
      <w:r w:rsidRPr="006303B9">
        <w:rPr>
          <w:sz w:val="28"/>
          <w:szCs w:val="28"/>
        </w:rPr>
        <w:t>навч</w:t>
      </w:r>
      <w:proofErr w:type="spellEnd"/>
      <w:r w:rsidRPr="006303B9">
        <w:rPr>
          <w:sz w:val="28"/>
          <w:szCs w:val="28"/>
        </w:rPr>
        <w:t xml:space="preserve">. </w:t>
      </w:r>
      <w:proofErr w:type="spellStart"/>
      <w:r w:rsidRPr="006303B9">
        <w:rPr>
          <w:sz w:val="28"/>
          <w:szCs w:val="28"/>
        </w:rPr>
        <w:t>посібник</w:t>
      </w:r>
      <w:proofErr w:type="spellEnd"/>
      <w:r w:rsidRPr="006303B9">
        <w:rPr>
          <w:sz w:val="28"/>
          <w:szCs w:val="28"/>
        </w:rPr>
        <w:t xml:space="preserve"> /</w:t>
      </w:r>
      <w:proofErr w:type="spellStart"/>
      <w:r w:rsidRPr="006303B9">
        <w:rPr>
          <w:sz w:val="28"/>
          <w:szCs w:val="28"/>
        </w:rPr>
        <w:t>В.С.Ростовский</w:t>
      </w:r>
      <w:proofErr w:type="spellEnd"/>
      <w:r w:rsidRPr="006303B9">
        <w:rPr>
          <w:sz w:val="28"/>
          <w:szCs w:val="28"/>
        </w:rPr>
        <w:t xml:space="preserve">, </w:t>
      </w:r>
      <w:proofErr w:type="spellStart"/>
      <w:proofErr w:type="gramStart"/>
      <w:r w:rsidRPr="006303B9">
        <w:rPr>
          <w:sz w:val="28"/>
          <w:szCs w:val="28"/>
        </w:rPr>
        <w:t>С.М.Шамян</w:t>
      </w:r>
      <w:proofErr w:type="spellEnd"/>
      <w:r w:rsidRPr="006303B9">
        <w:rPr>
          <w:sz w:val="28"/>
          <w:szCs w:val="28"/>
        </w:rPr>
        <w:t>.–</w:t>
      </w:r>
      <w:proofErr w:type="gramEnd"/>
      <w:r w:rsidRPr="006303B9">
        <w:rPr>
          <w:sz w:val="28"/>
          <w:szCs w:val="28"/>
        </w:rPr>
        <w:t xml:space="preserve"> К.: Центр </w:t>
      </w:r>
      <w:proofErr w:type="spellStart"/>
      <w:r w:rsidRPr="006303B9">
        <w:rPr>
          <w:sz w:val="28"/>
          <w:szCs w:val="28"/>
        </w:rPr>
        <w:t>учбової</w:t>
      </w:r>
      <w:proofErr w:type="spellEnd"/>
      <w:r w:rsidRPr="006303B9">
        <w:rPr>
          <w:sz w:val="28"/>
          <w:szCs w:val="28"/>
        </w:rPr>
        <w:t xml:space="preserve"> </w:t>
      </w:r>
      <w:proofErr w:type="spellStart"/>
      <w:r w:rsidRPr="006303B9">
        <w:rPr>
          <w:sz w:val="28"/>
          <w:szCs w:val="28"/>
        </w:rPr>
        <w:t>літератури</w:t>
      </w:r>
      <w:proofErr w:type="spellEnd"/>
      <w:r w:rsidRPr="006303B9">
        <w:rPr>
          <w:sz w:val="28"/>
          <w:szCs w:val="28"/>
        </w:rPr>
        <w:t xml:space="preserve">, 2011– 395с. </w:t>
      </w:r>
    </w:p>
    <w:p w:rsidR="000F281F" w:rsidRPr="006303B9" w:rsidRDefault="000F281F" w:rsidP="000F281F">
      <w:pPr>
        <w:jc w:val="both"/>
        <w:rPr>
          <w:sz w:val="28"/>
          <w:szCs w:val="28"/>
        </w:rPr>
      </w:pPr>
      <w:r w:rsidRPr="006303B9">
        <w:rPr>
          <w:sz w:val="28"/>
          <w:szCs w:val="28"/>
        </w:rPr>
        <w:t xml:space="preserve">5. Сало </w:t>
      </w:r>
      <w:proofErr w:type="gramStart"/>
      <w:r w:rsidRPr="006303B9">
        <w:rPr>
          <w:sz w:val="28"/>
          <w:szCs w:val="28"/>
        </w:rPr>
        <w:t>Я.М .</w:t>
      </w:r>
      <w:proofErr w:type="gramEnd"/>
      <w:r w:rsidRPr="006303B9">
        <w:rPr>
          <w:sz w:val="28"/>
          <w:szCs w:val="28"/>
        </w:rPr>
        <w:t xml:space="preserve"> </w:t>
      </w:r>
      <w:proofErr w:type="spellStart"/>
      <w:r w:rsidRPr="006303B9">
        <w:rPr>
          <w:sz w:val="28"/>
          <w:szCs w:val="28"/>
        </w:rPr>
        <w:t>Організація</w:t>
      </w:r>
      <w:proofErr w:type="spellEnd"/>
      <w:r w:rsidRPr="006303B9">
        <w:rPr>
          <w:sz w:val="28"/>
          <w:szCs w:val="28"/>
        </w:rPr>
        <w:t xml:space="preserve"> </w:t>
      </w:r>
      <w:proofErr w:type="spellStart"/>
      <w:r w:rsidRPr="006303B9">
        <w:rPr>
          <w:sz w:val="28"/>
          <w:szCs w:val="28"/>
        </w:rPr>
        <w:t>обслуговування</w:t>
      </w:r>
      <w:proofErr w:type="spellEnd"/>
      <w:r w:rsidRPr="006303B9">
        <w:rPr>
          <w:sz w:val="28"/>
          <w:szCs w:val="28"/>
        </w:rPr>
        <w:t xml:space="preserve"> </w:t>
      </w:r>
      <w:proofErr w:type="spellStart"/>
      <w:r w:rsidRPr="006303B9">
        <w:rPr>
          <w:sz w:val="28"/>
          <w:szCs w:val="28"/>
        </w:rPr>
        <w:t>населення</w:t>
      </w:r>
      <w:proofErr w:type="spellEnd"/>
      <w:r w:rsidRPr="006303B9">
        <w:rPr>
          <w:sz w:val="28"/>
          <w:szCs w:val="28"/>
        </w:rPr>
        <w:t xml:space="preserve"> на </w:t>
      </w:r>
      <w:proofErr w:type="spellStart"/>
      <w:r w:rsidRPr="006303B9">
        <w:rPr>
          <w:sz w:val="28"/>
          <w:szCs w:val="28"/>
        </w:rPr>
        <w:t>підприємствах</w:t>
      </w:r>
      <w:proofErr w:type="spellEnd"/>
      <w:r w:rsidRPr="006303B9">
        <w:rPr>
          <w:sz w:val="28"/>
          <w:szCs w:val="28"/>
        </w:rPr>
        <w:t xml:space="preserve"> ресторанного </w:t>
      </w:r>
      <w:proofErr w:type="spellStart"/>
      <w:r w:rsidRPr="006303B9">
        <w:rPr>
          <w:sz w:val="28"/>
          <w:szCs w:val="28"/>
        </w:rPr>
        <w:t>сервісу</w:t>
      </w:r>
      <w:proofErr w:type="spellEnd"/>
      <w:r w:rsidRPr="006303B9">
        <w:rPr>
          <w:sz w:val="28"/>
          <w:szCs w:val="28"/>
        </w:rPr>
        <w:t xml:space="preserve"> – </w:t>
      </w:r>
      <w:proofErr w:type="spellStart"/>
      <w:r w:rsidRPr="006303B9">
        <w:rPr>
          <w:sz w:val="28"/>
          <w:szCs w:val="28"/>
        </w:rPr>
        <w:t>Львів</w:t>
      </w:r>
      <w:proofErr w:type="spellEnd"/>
      <w:r w:rsidRPr="006303B9">
        <w:rPr>
          <w:sz w:val="28"/>
          <w:szCs w:val="28"/>
        </w:rPr>
        <w:t xml:space="preserve">: </w:t>
      </w:r>
      <w:proofErr w:type="spellStart"/>
      <w:r w:rsidRPr="006303B9">
        <w:rPr>
          <w:sz w:val="28"/>
          <w:szCs w:val="28"/>
        </w:rPr>
        <w:t>Афіша</w:t>
      </w:r>
      <w:proofErr w:type="spellEnd"/>
      <w:r w:rsidRPr="006303B9">
        <w:rPr>
          <w:sz w:val="28"/>
          <w:szCs w:val="28"/>
        </w:rPr>
        <w:t>, 2007. – 301с.</w:t>
      </w:r>
      <w:bookmarkStart w:id="0" w:name="_GoBack"/>
      <w:bookmarkEnd w:id="0"/>
    </w:p>
    <w:p w:rsidR="000F281F" w:rsidRPr="006303B9" w:rsidRDefault="000F281F" w:rsidP="000F281F">
      <w:pPr>
        <w:rPr>
          <w:sz w:val="30"/>
          <w:szCs w:val="30"/>
        </w:rPr>
      </w:pPr>
    </w:p>
    <w:p w:rsidR="004B32AD" w:rsidRPr="000F281F" w:rsidRDefault="004B32AD" w:rsidP="004B32AD">
      <w:pPr>
        <w:ind w:firstLine="708"/>
        <w:jc w:val="center"/>
        <w:rPr>
          <w:b/>
          <w:sz w:val="28"/>
          <w:szCs w:val="28"/>
        </w:rPr>
      </w:pPr>
    </w:p>
    <w:sectPr w:rsidR="004B32AD" w:rsidRPr="000F281F" w:rsidSect="000D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656"/>
    <w:multiLevelType w:val="hybridMultilevel"/>
    <w:tmpl w:val="BA1AEA70"/>
    <w:lvl w:ilvl="0" w:tplc="2BD63B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365C83"/>
    <w:multiLevelType w:val="hybridMultilevel"/>
    <w:tmpl w:val="BAE21E8A"/>
    <w:lvl w:ilvl="0" w:tplc="94E8E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9BC"/>
    <w:multiLevelType w:val="hybridMultilevel"/>
    <w:tmpl w:val="693CBF7C"/>
    <w:lvl w:ilvl="0" w:tplc="94E8EBD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58B7EFD"/>
    <w:multiLevelType w:val="hybridMultilevel"/>
    <w:tmpl w:val="4FCA7A54"/>
    <w:lvl w:ilvl="0" w:tplc="E76830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6736DF"/>
    <w:multiLevelType w:val="hybridMultilevel"/>
    <w:tmpl w:val="8F6E03E6"/>
    <w:lvl w:ilvl="0" w:tplc="94E8E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4F38"/>
    <w:multiLevelType w:val="hybridMultilevel"/>
    <w:tmpl w:val="333CFA50"/>
    <w:lvl w:ilvl="0" w:tplc="58C63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64991"/>
    <w:multiLevelType w:val="hybridMultilevel"/>
    <w:tmpl w:val="FC781AAE"/>
    <w:lvl w:ilvl="0" w:tplc="94E8EBD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9323493"/>
    <w:multiLevelType w:val="hybridMultilevel"/>
    <w:tmpl w:val="49BE7640"/>
    <w:lvl w:ilvl="0" w:tplc="94E8E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A39A8"/>
    <w:multiLevelType w:val="hybridMultilevel"/>
    <w:tmpl w:val="34ECA08E"/>
    <w:lvl w:ilvl="0" w:tplc="94E8E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B331D"/>
    <w:multiLevelType w:val="hybridMultilevel"/>
    <w:tmpl w:val="4E72D5F0"/>
    <w:lvl w:ilvl="0" w:tplc="B8D0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F5BBE"/>
    <w:multiLevelType w:val="hybridMultilevel"/>
    <w:tmpl w:val="BA60A9B2"/>
    <w:lvl w:ilvl="0" w:tplc="94E8E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821"/>
    <w:rsid w:val="000D77C7"/>
    <w:rsid w:val="000F281F"/>
    <w:rsid w:val="00251D4A"/>
    <w:rsid w:val="002836AF"/>
    <w:rsid w:val="00285606"/>
    <w:rsid w:val="00393CDF"/>
    <w:rsid w:val="003F1056"/>
    <w:rsid w:val="00496425"/>
    <w:rsid w:val="004B32AD"/>
    <w:rsid w:val="00554BE0"/>
    <w:rsid w:val="0055576D"/>
    <w:rsid w:val="00587998"/>
    <w:rsid w:val="005E3878"/>
    <w:rsid w:val="00645821"/>
    <w:rsid w:val="0065576E"/>
    <w:rsid w:val="007B35C6"/>
    <w:rsid w:val="008077B2"/>
    <w:rsid w:val="00AA3529"/>
    <w:rsid w:val="00AE677E"/>
    <w:rsid w:val="00CC280A"/>
    <w:rsid w:val="00D619D8"/>
    <w:rsid w:val="00E71CBD"/>
    <w:rsid w:val="00F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C9940-3B4A-49DD-B1B1-D5EA37A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3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3529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A3529"/>
    <w:pPr>
      <w:spacing w:after="120"/>
    </w:pPr>
  </w:style>
  <w:style w:type="character" w:customStyle="1" w:styleId="a5">
    <w:name w:val="Основной текст Знак"/>
    <w:basedOn w:val="a0"/>
    <w:link w:val="a4"/>
    <w:rsid w:val="00AA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A3529"/>
    <w:pPr>
      <w:jc w:val="both"/>
    </w:pPr>
    <w:rPr>
      <w:snapToGrid w:val="0"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A3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AA352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8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2018-03-19T08:35:00Z</dcterms:created>
  <dcterms:modified xsi:type="dcterms:W3CDTF">2019-11-14T11:25:00Z</dcterms:modified>
</cp:coreProperties>
</file>