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8B" w:rsidRPr="00C3006F" w:rsidRDefault="00C3006F" w:rsidP="00C3006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006F">
        <w:rPr>
          <w:rFonts w:ascii="Times New Roman" w:hAnsi="Times New Roman"/>
          <w:b/>
          <w:sz w:val="28"/>
          <w:szCs w:val="28"/>
          <w:lang w:val="uk-UA"/>
        </w:rPr>
        <w:t>АНОТАЦІЯ НАВЧАЛЬНОЇ ДИСЦИПЛІНИ</w:t>
      </w:r>
    </w:p>
    <w:p w:rsidR="00C3006F" w:rsidRPr="00C3006F" w:rsidRDefault="00C3006F" w:rsidP="00C3006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006F">
        <w:rPr>
          <w:rFonts w:ascii="Times New Roman" w:hAnsi="Times New Roman"/>
          <w:b/>
          <w:sz w:val="28"/>
          <w:szCs w:val="28"/>
          <w:lang w:val="uk-UA"/>
        </w:rPr>
        <w:t>«Організація підприємницької діяльності в туризмі»</w:t>
      </w:r>
    </w:p>
    <w:p w:rsidR="00C3006F" w:rsidRDefault="00C3006F" w:rsidP="00D51E6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E64" w:rsidRPr="00D51E64" w:rsidRDefault="00D51E64" w:rsidP="00C30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E64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1E64">
        <w:rPr>
          <w:rFonts w:ascii="Times New Roman" w:hAnsi="Times New Roman"/>
          <w:b/>
          <w:sz w:val="28"/>
          <w:szCs w:val="28"/>
          <w:lang w:val="uk-UA"/>
        </w:rPr>
        <w:t>Мета курсу</w:t>
      </w:r>
      <w:r w:rsidRPr="00D51E64">
        <w:rPr>
          <w:rFonts w:ascii="Times New Roman" w:hAnsi="Times New Roman"/>
          <w:sz w:val="28"/>
          <w:szCs w:val="28"/>
          <w:lang w:val="uk-UA"/>
        </w:rPr>
        <w:t>: вивчення теоретичних, методичних та прикладних аспектів організації та управління  власною справою в туристичній галузі.</w:t>
      </w:r>
    </w:p>
    <w:p w:rsidR="00D51E64" w:rsidRPr="00B3429E" w:rsidRDefault="00D51E64" w:rsidP="00C300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5BEE">
        <w:rPr>
          <w:rFonts w:ascii="Times New Roman" w:hAnsi="Times New Roman"/>
          <w:sz w:val="28"/>
          <w:szCs w:val="28"/>
          <w:lang w:val="uk-UA"/>
        </w:rPr>
        <w:t>Основні завдання дисципліни</w:t>
      </w:r>
      <w:r w:rsidRPr="00B3429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532F3">
        <w:rPr>
          <w:rFonts w:ascii="Times New Roman" w:hAnsi="Times New Roman"/>
          <w:sz w:val="28"/>
          <w:szCs w:val="28"/>
          <w:lang w:val="uk-UA"/>
        </w:rPr>
        <w:t>вивчення теоретичних засад підприємництва, форм та видів підприємницької діяльності, функцій підприємця; дослідження різних видів та форм підприємницької діяльності; ознайомлення із економічним змістом діяльності підприємця в туристичній галузі; визначення особливостей туристичного бізнесу; формування бізнес-моделі туристичного підприємництва; отримання навичок щодо написання бізнес-плану; освоєння знань з реорганізації, санації та ліквідації бізнесу в туризмі; отримання практичних навичок щодо підготовки установчих документів для державної реєстрації, ліцензування, відкриття рахунків підприємця туристичної галуз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D51E64" w:rsidRPr="00B3429E" w:rsidRDefault="00D51E64" w:rsidP="00C300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Перелік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9D1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32F3">
        <w:rPr>
          <w:rFonts w:ascii="Times New Roman" w:hAnsi="Times New Roman"/>
          <w:sz w:val="28"/>
          <w:szCs w:val="28"/>
          <w:lang w:val="uk-UA"/>
        </w:rPr>
        <w:t>визначати особливі ознаки туристичного підприємництва;класифікувати відомі українські, місцеві туристичні підприємства за різними ознаками;обирати види діяльності за КВЕД;визначати переваги та недоліки різних організаційних форм бізнесу;складати бізнес-план;підготувати необхідні документи для державної реєстрації;підготувати документи для відкриття рахунку в банку;визначати за нормативними документами розмір плати за реєстрацію, ліцензування, відкриття рахунку в банку;спланувати власну рекламну компанію;розраховувати витрати та доходи туристичної фірми;визначати ефективність роботи туристичної фірми;побудувати структуру управління власною справою;розробити посадові інструкції для окремих категорій працівників;моделювати ліквідацію власної справи.</w:t>
      </w:r>
    </w:p>
    <w:p w:rsidR="00D51E64" w:rsidRDefault="00D51E64" w:rsidP="00C3006F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D51E64">
        <w:rPr>
          <w:rFonts w:ascii="Times New Roman" w:hAnsi="Times New Roman"/>
          <w:b/>
          <w:sz w:val="28"/>
          <w:szCs w:val="28"/>
          <w:lang w:val="uk-UA"/>
        </w:rPr>
        <w:t>Основний зміст дисципліни</w:t>
      </w:r>
      <w:r w:rsidRPr="00D51E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модулями та </w:t>
      </w:r>
      <w:r w:rsidRPr="00D51E64">
        <w:rPr>
          <w:rFonts w:ascii="Times New Roman" w:hAnsi="Times New Roman"/>
          <w:sz w:val="28"/>
          <w:szCs w:val="28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D51E64">
        <w:rPr>
          <w:rFonts w:ascii="Times New Roman" w:hAnsi="Times New Roman"/>
          <w:sz w:val="28"/>
          <w:szCs w:val="28"/>
          <w:lang w:val="uk-UA"/>
        </w:rPr>
        <w:t>:</w:t>
      </w:r>
    </w:p>
    <w:p w:rsidR="00D51E64" w:rsidRPr="00D51E64" w:rsidRDefault="00D51E64" w:rsidP="00C3006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D51E64">
        <w:rPr>
          <w:rFonts w:ascii="Times New Roman" w:hAnsi="Times New Roman"/>
          <w:b/>
          <w:sz w:val="28"/>
          <w:szCs w:val="28"/>
          <w:lang w:val="uk-UA"/>
        </w:rPr>
        <w:t>Змістовий модуль 1.</w:t>
      </w:r>
      <w:r w:rsidRPr="00D51E64">
        <w:rPr>
          <w:rFonts w:ascii="Times New Roman" w:hAnsi="Times New Roman"/>
          <w:sz w:val="28"/>
          <w:szCs w:val="28"/>
          <w:lang w:val="uk-UA"/>
        </w:rPr>
        <w:t>Основи підприємництва:</w:t>
      </w:r>
    </w:p>
    <w:tbl>
      <w:tblPr>
        <w:tblW w:w="9592" w:type="dxa"/>
        <w:tblInd w:w="288" w:type="dxa"/>
        <w:tblLayout w:type="fixed"/>
        <w:tblLook w:val="01E0"/>
      </w:tblPr>
      <w:tblGrid>
        <w:gridCol w:w="9592"/>
      </w:tblGrid>
      <w:tr w:rsidR="00D51E64" w:rsidRPr="003532F3" w:rsidTr="007E3F4B">
        <w:tc>
          <w:tcPr>
            <w:tcW w:w="9592" w:type="dxa"/>
            <w:vAlign w:val="center"/>
          </w:tcPr>
          <w:p w:rsidR="00D51E64" w:rsidRPr="00B3429E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1.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Сутність підприємницької діяльності</w:t>
            </w:r>
          </w:p>
        </w:tc>
      </w:tr>
      <w:tr w:rsidR="00D51E64" w:rsidRPr="003532F3" w:rsidTr="007E3F4B">
        <w:tc>
          <w:tcPr>
            <w:tcW w:w="9592" w:type="dxa"/>
            <w:vAlign w:val="center"/>
          </w:tcPr>
          <w:p w:rsidR="00D51E64" w:rsidRPr="00B3429E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2.</w:t>
            </w:r>
            <w:r w:rsidRPr="00B3429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Організаційні форми підприємницької діяльності</w:t>
            </w:r>
          </w:p>
        </w:tc>
      </w:tr>
      <w:tr w:rsidR="00D51E64" w:rsidRPr="003532F3" w:rsidTr="007E3F4B">
        <w:tc>
          <w:tcPr>
            <w:tcW w:w="9592" w:type="dxa"/>
            <w:vAlign w:val="center"/>
          </w:tcPr>
          <w:p w:rsidR="00D51E64" w:rsidRPr="00B3429E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3.</w:t>
            </w:r>
            <w:r w:rsidRPr="00B34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Законодавчі засади організації підприємницької діяльності в Україні</w:t>
            </w:r>
          </w:p>
        </w:tc>
      </w:tr>
      <w:tr w:rsidR="00D51E64" w:rsidRPr="003532F3" w:rsidTr="007E3F4B">
        <w:tc>
          <w:tcPr>
            <w:tcW w:w="9592" w:type="dxa"/>
            <w:vAlign w:val="center"/>
          </w:tcPr>
          <w:p w:rsidR="00D51E64" w:rsidRPr="00B3429E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4.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Туристичне підприємництво</w:t>
            </w:r>
          </w:p>
        </w:tc>
      </w:tr>
      <w:tr w:rsidR="00D51E64" w:rsidRPr="003532F3" w:rsidTr="007E3F4B">
        <w:tc>
          <w:tcPr>
            <w:tcW w:w="9592" w:type="dxa"/>
            <w:vAlign w:val="center"/>
          </w:tcPr>
          <w:p w:rsidR="00D51E64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5.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Інфраструктура підприємництва</w:t>
            </w:r>
          </w:p>
          <w:p w:rsidR="00D51E64" w:rsidRPr="00B3429E" w:rsidRDefault="00D51E64" w:rsidP="00C3006F">
            <w:pPr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1E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2.</w:t>
            </w:r>
            <w:r w:rsidRPr="00D51E6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підприємницької діяльності</w:t>
            </w:r>
          </w:p>
        </w:tc>
      </w:tr>
      <w:tr w:rsidR="00D51E64" w:rsidRPr="003532F3" w:rsidTr="007E3F4B">
        <w:tc>
          <w:tcPr>
            <w:tcW w:w="9592" w:type="dxa"/>
            <w:vAlign w:val="center"/>
          </w:tcPr>
          <w:p w:rsidR="00D51E64" w:rsidRPr="00B3429E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6.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Технологія процесу створення власної справи в туризмі</w:t>
            </w:r>
          </w:p>
        </w:tc>
      </w:tr>
      <w:tr w:rsidR="00D51E64" w:rsidRPr="003532F3" w:rsidTr="007E3F4B">
        <w:tc>
          <w:tcPr>
            <w:tcW w:w="9592" w:type="dxa"/>
            <w:vAlign w:val="center"/>
          </w:tcPr>
          <w:p w:rsidR="00D51E64" w:rsidRPr="00B3429E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7. 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Бізнес-планування у туристичному бізнесі</w:t>
            </w:r>
          </w:p>
        </w:tc>
      </w:tr>
      <w:tr w:rsidR="00D51E64" w:rsidRPr="003532F3" w:rsidTr="007E3F4B">
        <w:tc>
          <w:tcPr>
            <w:tcW w:w="9592" w:type="dxa"/>
            <w:vAlign w:val="center"/>
          </w:tcPr>
          <w:p w:rsidR="00D51E64" w:rsidRPr="00B3429E" w:rsidRDefault="00D51E64" w:rsidP="00C3006F">
            <w:pPr>
              <w:spacing w:line="23" w:lineRule="atLeas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8.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діяльності підприємця</w:t>
            </w:r>
          </w:p>
        </w:tc>
      </w:tr>
      <w:tr w:rsidR="00D51E64" w:rsidRPr="00C3006F" w:rsidTr="007E3F4B">
        <w:tc>
          <w:tcPr>
            <w:tcW w:w="9592" w:type="dxa"/>
            <w:vAlign w:val="center"/>
          </w:tcPr>
          <w:p w:rsidR="00D51E64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9.</w:t>
            </w:r>
            <w:r w:rsidRPr="00B34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Реорганізація та ліквідація власної справи</w:t>
            </w:r>
            <w:r w:rsidRPr="00B34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3006F" w:rsidRPr="00875710" w:rsidRDefault="00715BEE" w:rsidP="00C3006F">
            <w:pPr>
              <w:spacing w:line="276" w:lineRule="auto"/>
              <w:ind w:firstLine="539"/>
              <w:rPr>
                <w:sz w:val="28"/>
                <w:szCs w:val="28"/>
                <w:lang w:val="uk-UA"/>
              </w:rPr>
            </w:pPr>
            <w:r w:rsidRPr="00715B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Обсяг вивчення навчальної дисципліни:</w:t>
            </w:r>
            <w:r w:rsidR="00C3006F">
              <w:rPr>
                <w:sz w:val="28"/>
                <w:szCs w:val="28"/>
                <w:lang w:val="uk-UA"/>
              </w:rPr>
              <w:t xml:space="preserve"> </w:t>
            </w:r>
            <w:r w:rsidR="00C3006F" w:rsidRPr="00C3006F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 – 4. Кількість годин – 120, з них аудиторних – 40, самостійної та індивідуальної роботи – 80.</w:t>
            </w:r>
          </w:p>
          <w:p w:rsidR="00D51E64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5. </w:t>
            </w:r>
            <w:r w:rsidRPr="00D51E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семестрового контролю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залік.</w:t>
            </w:r>
          </w:p>
          <w:p w:rsidR="00C3006F" w:rsidRDefault="00C3006F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006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6.</w:t>
            </w:r>
            <w:r w:rsidRPr="00C300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Інформація про науково-педагогічних працівників: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Поліщук В.С.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., доцент.</w:t>
            </w:r>
          </w:p>
          <w:p w:rsidR="00C3006F" w:rsidRDefault="00C3006F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 Перелік основної літератури.</w:t>
            </w:r>
          </w:p>
          <w:p w:rsidR="00C3006F" w:rsidRPr="001A543D" w:rsidRDefault="00C3006F" w:rsidP="00C3006F">
            <w:pPr>
              <w:widowControl/>
              <w:numPr>
                <w:ilvl w:val="0"/>
                <w:numId w:val="4"/>
              </w:numPr>
              <w:tabs>
                <w:tab w:val="clear" w:pos="1800"/>
              </w:tabs>
              <w:suppressAutoHyphens w:val="0"/>
              <w:spacing w:line="360" w:lineRule="auto"/>
              <w:ind w:left="567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43D">
              <w:rPr>
                <w:sz w:val="28"/>
                <w:szCs w:val="28"/>
                <w:lang w:val="uk-UA"/>
              </w:rPr>
              <w:t>Базілінська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 О.Я. Фінансовий аналіз: теорія та практика: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студ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вищ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закл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/ О. Я.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Базілінська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– К.: Центр учбової літератури, 2009. – 328 с. </w:t>
            </w:r>
          </w:p>
          <w:p w:rsidR="00C3006F" w:rsidRPr="001A543D" w:rsidRDefault="00C3006F" w:rsidP="00C3006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1800"/>
                <w:tab w:val="left" w:pos="567"/>
              </w:tabs>
              <w:suppressAutoHyphens w:val="0"/>
              <w:spacing w:line="360" w:lineRule="auto"/>
              <w:ind w:left="567" w:hanging="426"/>
              <w:jc w:val="both"/>
              <w:rPr>
                <w:sz w:val="28"/>
                <w:szCs w:val="28"/>
                <w:lang w:val="uk-UA"/>
              </w:rPr>
            </w:pPr>
            <w:r w:rsidRPr="001A543D">
              <w:rPr>
                <w:sz w:val="28"/>
                <w:szCs w:val="28"/>
                <w:lang w:val="uk-UA"/>
              </w:rPr>
              <w:t xml:space="preserve">Дядечко Л.П. Економіка туристичного бізнесу.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>. посібник</w:t>
            </w:r>
            <w:r>
              <w:rPr>
                <w:sz w:val="28"/>
                <w:szCs w:val="28"/>
                <w:lang w:val="uk-UA"/>
              </w:rPr>
              <w:t xml:space="preserve"> /</w:t>
            </w:r>
            <w:r w:rsidRPr="001A543D">
              <w:rPr>
                <w:sz w:val="28"/>
                <w:szCs w:val="28"/>
                <w:lang w:val="uk-UA"/>
              </w:rPr>
              <w:t xml:space="preserve"> Л.П. Дядечко. – К.: Центр учбової літератури, 2007. – 224 с.</w:t>
            </w:r>
          </w:p>
          <w:p w:rsidR="00C3006F" w:rsidRPr="001A543D" w:rsidRDefault="00C3006F" w:rsidP="00C3006F">
            <w:pPr>
              <w:widowControl/>
              <w:numPr>
                <w:ilvl w:val="0"/>
                <w:numId w:val="4"/>
              </w:numPr>
              <w:tabs>
                <w:tab w:val="clear" w:pos="1800"/>
              </w:tabs>
              <w:suppressAutoHyphens w:val="0"/>
              <w:spacing w:line="360" w:lineRule="auto"/>
              <w:ind w:left="567" w:hanging="426"/>
              <w:jc w:val="both"/>
              <w:rPr>
                <w:sz w:val="28"/>
                <w:szCs w:val="28"/>
                <w:lang w:val="uk-UA"/>
              </w:rPr>
            </w:pPr>
            <w:r w:rsidRPr="001A543D">
              <w:rPr>
                <w:sz w:val="28"/>
                <w:szCs w:val="28"/>
                <w:lang w:val="uk-UA"/>
              </w:rPr>
              <w:t xml:space="preserve">Економічний аналіз господарської діяльності. /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Болюх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> М.А. – К.: ЗАТ «НІЧЛАВА», 20</w:t>
            </w:r>
            <w:r w:rsidRPr="00C3006F">
              <w:rPr>
                <w:sz w:val="28"/>
                <w:szCs w:val="28"/>
              </w:rPr>
              <w:t>1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1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>. – 204 с.</w:t>
            </w:r>
          </w:p>
          <w:p w:rsidR="00C3006F" w:rsidRPr="001A543D" w:rsidRDefault="00C3006F" w:rsidP="00C3006F">
            <w:pPr>
              <w:widowControl/>
              <w:numPr>
                <w:ilvl w:val="0"/>
                <w:numId w:val="4"/>
              </w:numPr>
              <w:tabs>
                <w:tab w:val="clear" w:pos="1800"/>
              </w:tabs>
              <w:suppressAutoHyphens w:val="0"/>
              <w:spacing w:line="360" w:lineRule="auto"/>
              <w:ind w:left="567" w:hanging="426"/>
              <w:jc w:val="both"/>
              <w:rPr>
                <w:sz w:val="28"/>
                <w:szCs w:val="28"/>
                <w:lang w:val="uk-UA"/>
              </w:rPr>
            </w:pPr>
            <w:r w:rsidRPr="001A543D">
              <w:rPr>
                <w:sz w:val="28"/>
                <w:szCs w:val="28"/>
                <w:lang w:val="uk-UA"/>
              </w:rPr>
              <w:t xml:space="preserve">Економічний аналіз.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>. посібник. / За ред. М. Чумаченька. – К.: КНЕУ, 2001. – 428 с.</w:t>
            </w:r>
          </w:p>
          <w:p w:rsidR="00C3006F" w:rsidRPr="001A543D" w:rsidRDefault="00C3006F" w:rsidP="00C3006F">
            <w:pPr>
              <w:widowControl/>
              <w:numPr>
                <w:ilvl w:val="0"/>
                <w:numId w:val="4"/>
              </w:numPr>
              <w:tabs>
                <w:tab w:val="clear" w:pos="1800"/>
              </w:tabs>
              <w:suppressAutoHyphens w:val="0"/>
              <w:spacing w:line="360" w:lineRule="auto"/>
              <w:ind w:left="567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43D">
              <w:rPr>
                <w:sz w:val="28"/>
                <w:szCs w:val="28"/>
                <w:lang w:val="uk-UA"/>
              </w:rPr>
              <w:t>Замедлина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 Е.А.,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Экономика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отрасли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: туризм: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/ Е. А.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Замедлина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, О. Н.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Козырева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Альфа-М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: ИНФРА-М, 2007. – 205 с. </w:t>
            </w:r>
          </w:p>
          <w:p w:rsidR="00C3006F" w:rsidRDefault="00C3006F" w:rsidP="00C3006F">
            <w:pPr>
              <w:widowControl/>
              <w:numPr>
                <w:ilvl w:val="0"/>
                <w:numId w:val="4"/>
              </w:numPr>
              <w:tabs>
                <w:tab w:val="clear" w:pos="1800"/>
              </w:tabs>
              <w:suppressAutoHyphens w:val="0"/>
              <w:spacing w:line="360" w:lineRule="auto"/>
              <w:ind w:left="567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543D">
              <w:rPr>
                <w:sz w:val="28"/>
                <w:szCs w:val="28"/>
                <w:lang w:val="uk-UA"/>
              </w:rPr>
              <w:t>Івахненко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 В.М. Курс економічного аналізу: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A543D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A543D">
              <w:rPr>
                <w:sz w:val="28"/>
                <w:szCs w:val="28"/>
                <w:lang w:val="uk-UA"/>
              </w:rPr>
              <w:t>. – 2-е вид. – К.: Знання-Прес, 2001. – 206 с.</w:t>
            </w:r>
          </w:p>
          <w:p w:rsidR="00C3006F" w:rsidRPr="00C3006F" w:rsidRDefault="00C3006F" w:rsidP="00C3006F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1800"/>
              </w:tabs>
              <w:suppressAutoHyphens w:val="0"/>
              <w:spacing w:line="360" w:lineRule="auto"/>
              <w:ind w:left="567" w:hanging="567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Мальська</w:t>
            </w:r>
            <w:proofErr w:type="spellEnd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 xml:space="preserve"> М.П. Економіка туризму: теорія та практика [текст] : підручник / М.П.</w:t>
            </w:r>
            <w:r w:rsidRPr="003E3A4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 </w:t>
            </w:r>
            <w:proofErr w:type="spellStart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Мальська</w:t>
            </w:r>
            <w:proofErr w:type="spellEnd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, М.Й.</w:t>
            </w:r>
            <w:r w:rsidRPr="003E3A4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 </w:t>
            </w:r>
            <w:proofErr w:type="spellStart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Рутинський</w:t>
            </w:r>
            <w:proofErr w:type="spellEnd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, С.В.</w:t>
            </w:r>
            <w:r w:rsidRPr="003E3A4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 </w:t>
            </w:r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Білоус, Л.Н.</w:t>
            </w:r>
            <w:r w:rsidRPr="003E3A4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 </w:t>
            </w:r>
            <w:proofErr w:type="spellStart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Мандюк</w:t>
            </w:r>
            <w:proofErr w:type="spellEnd"/>
            <w:r w:rsidRPr="00C3006F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. – К. : «Центр учбової літератури», 2014. – 544 с.</w:t>
            </w:r>
          </w:p>
          <w:p w:rsidR="00C3006F" w:rsidRPr="001A543D" w:rsidRDefault="00C3006F" w:rsidP="00C3006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1800"/>
                <w:tab w:val="left" w:pos="567"/>
              </w:tabs>
              <w:suppressAutoHyphens w:val="0"/>
              <w:spacing w:line="360" w:lineRule="auto"/>
              <w:ind w:left="567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>Мальська</w:t>
            </w:r>
            <w:proofErr w:type="spellEnd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 xml:space="preserve"> М.П. Туристичний бізнес: теорія та практика [Текст] : </w:t>
            </w:r>
            <w:proofErr w:type="spellStart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>навч</w:t>
            </w:r>
            <w:proofErr w:type="spellEnd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 xml:space="preserve">. посібник / М.П. </w:t>
            </w:r>
            <w:proofErr w:type="spellStart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>Мальська</w:t>
            </w:r>
            <w:proofErr w:type="spellEnd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 xml:space="preserve">, В.В. </w:t>
            </w:r>
            <w:proofErr w:type="spellStart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>Худо</w:t>
            </w:r>
            <w:proofErr w:type="spellEnd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 xml:space="preserve">. – 2-ге вид., перероб. та </w:t>
            </w:r>
            <w:proofErr w:type="spellStart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>доп</w:t>
            </w:r>
            <w:proofErr w:type="spellEnd"/>
            <w:r w:rsidRPr="006B738A">
              <w:rPr>
                <w:bCs/>
                <w:spacing w:val="-6"/>
                <w:sz w:val="28"/>
                <w:szCs w:val="28"/>
                <w:lang w:val="uk-UA"/>
              </w:rPr>
              <w:t>. – К. : Центр учбової літератури, 2012. – 368 с.</w:t>
            </w:r>
          </w:p>
          <w:p w:rsidR="00C3006F" w:rsidRPr="001A543D" w:rsidRDefault="00C3006F" w:rsidP="00C3006F">
            <w:pPr>
              <w:widowControl/>
              <w:suppressAutoHyphens w:val="0"/>
              <w:spacing w:line="360" w:lineRule="auto"/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C3006F" w:rsidRPr="00C3006F" w:rsidRDefault="00C3006F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51E64" w:rsidRPr="00B3429E" w:rsidRDefault="00D51E64" w:rsidP="00C3006F">
            <w:pPr>
              <w:spacing w:line="23" w:lineRule="atLeast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87558" w:rsidRPr="00D51E64" w:rsidRDefault="00187558">
      <w:pPr>
        <w:rPr>
          <w:lang w:val="uk-UA"/>
        </w:rPr>
      </w:pPr>
    </w:p>
    <w:sectPr w:rsidR="00187558" w:rsidRPr="00D51E64" w:rsidSect="0018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C437B9"/>
    <w:multiLevelType w:val="hybridMultilevel"/>
    <w:tmpl w:val="CFD6C34C"/>
    <w:lvl w:ilvl="0" w:tplc="000891CA">
      <w:start w:val="6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C0328D"/>
    <w:multiLevelType w:val="hybridMultilevel"/>
    <w:tmpl w:val="0FEE9838"/>
    <w:lvl w:ilvl="0" w:tplc="84427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05E70"/>
    <w:multiLevelType w:val="hybridMultilevel"/>
    <w:tmpl w:val="8378165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1E64"/>
    <w:rsid w:val="00187558"/>
    <w:rsid w:val="005B099C"/>
    <w:rsid w:val="00715BEE"/>
    <w:rsid w:val="009D1D8B"/>
    <w:rsid w:val="00C3006F"/>
    <w:rsid w:val="00D51E64"/>
    <w:rsid w:val="00D80747"/>
    <w:rsid w:val="00F6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64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2018-02-06T13:28:00Z</dcterms:created>
  <dcterms:modified xsi:type="dcterms:W3CDTF">2018-03-15T08:26:00Z</dcterms:modified>
</cp:coreProperties>
</file>