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E5" w:rsidRPr="00401229" w:rsidRDefault="00401229" w:rsidP="00DF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229">
        <w:rPr>
          <w:rFonts w:ascii="Times New Roman" w:hAnsi="Times New Roman" w:cs="Times New Roman"/>
          <w:b/>
          <w:sz w:val="28"/>
          <w:szCs w:val="28"/>
        </w:rPr>
        <w:t>СПИСОК ОПУБЛІКОВАНИХ НАУКОВИХ ПРАЦЬ</w:t>
      </w:r>
    </w:p>
    <w:p w:rsidR="00401229" w:rsidRDefault="00401229" w:rsidP="00DF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1229">
        <w:rPr>
          <w:rFonts w:ascii="Times New Roman" w:hAnsi="Times New Roman" w:cs="Times New Roman"/>
          <w:b/>
          <w:sz w:val="28"/>
          <w:szCs w:val="28"/>
          <w:lang w:val="uk-UA"/>
        </w:rPr>
        <w:t>Марусей</w:t>
      </w:r>
      <w:proofErr w:type="spellEnd"/>
      <w:r w:rsidRPr="004012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Тетяни Володимирівни</w:t>
      </w:r>
    </w:p>
    <w:p w:rsidR="00401229" w:rsidRPr="00401229" w:rsidRDefault="00401229" w:rsidP="00DF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142" w:rsidRPr="00E87807" w:rsidRDefault="00DF1085" w:rsidP="00DF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Дисертація </w:t>
      </w:r>
    </w:p>
    <w:p w:rsidR="00FF6BE7" w:rsidRPr="0099041B" w:rsidRDefault="00AA34BC" w:rsidP="006A35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 </w:t>
      </w:r>
      <w:r w:rsidR="00421970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Організаційно-економічний механізм функціонування сільськогосподарських підприємств на внутрішньому продовольчому р</w:t>
      </w:r>
      <w:r w:rsidR="00FB0142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инку [Текст] : автореф. дис. канд. </w:t>
      </w:r>
      <w:proofErr w:type="spellStart"/>
      <w:r w:rsidR="00FB0142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екон</w:t>
      </w:r>
      <w:proofErr w:type="spellEnd"/>
      <w:r w:rsidR="00FB0142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наук</w:t>
      </w:r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 спец. 08.00.04 / Т. В. </w:t>
      </w:r>
      <w:proofErr w:type="spellStart"/>
      <w:r w:rsidR="0045097D" w:rsidRPr="0099041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Марусей</w:t>
      </w:r>
      <w:proofErr w:type="spellEnd"/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; наук. </w:t>
      </w:r>
      <w:proofErr w:type="spellStart"/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кер</w:t>
      </w:r>
      <w:proofErr w:type="spellEnd"/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Д. П. </w:t>
      </w:r>
      <w:proofErr w:type="spellStart"/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Доманчук</w:t>
      </w:r>
      <w:proofErr w:type="spellEnd"/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; Житомир. нац. </w:t>
      </w:r>
      <w:proofErr w:type="spellStart"/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агроек</w:t>
      </w:r>
      <w:r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ол</w:t>
      </w:r>
      <w:proofErr w:type="spellEnd"/>
      <w:r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 ун-т. - Житомир, 2010. – 20 </w:t>
      </w:r>
      <w:r w:rsidR="0045097D" w:rsidRPr="009904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с. </w:t>
      </w:r>
    </w:p>
    <w:p w:rsidR="00DF1085" w:rsidRPr="0099041B" w:rsidRDefault="00DF1085" w:rsidP="0042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21970" w:rsidRPr="00E87807" w:rsidRDefault="00DF1085" w:rsidP="00DF1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807">
        <w:rPr>
          <w:rFonts w:ascii="Times New Roman" w:hAnsi="Times New Roman" w:cs="Times New Roman"/>
          <w:b/>
          <w:sz w:val="28"/>
          <w:szCs w:val="28"/>
          <w:lang w:val="uk-UA"/>
        </w:rPr>
        <w:t>Автореферат дисертації</w:t>
      </w:r>
    </w:p>
    <w:p w:rsidR="0045097D" w:rsidRDefault="00AA34BC" w:rsidP="006A35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 </w:t>
      </w:r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В. Організаційно-економічний механізм функціонування сільськогосподарських підприємств на внутрішньому продово</w:t>
      </w:r>
      <w:r w:rsidR="000D0480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льчому ринку [Рукопис] : дис. </w:t>
      </w:r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канд. </w:t>
      </w:r>
      <w:proofErr w:type="spellStart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. наук : 08.00.0</w:t>
      </w:r>
      <w:r w:rsidR="00A374F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4 / </w:t>
      </w:r>
      <w:proofErr w:type="spellStart"/>
      <w:r w:rsidR="00A374F7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A374F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</w:t>
      </w:r>
      <w:r w:rsidR="00A06001" w:rsidRPr="009904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; наук. </w:t>
      </w:r>
      <w:proofErr w:type="spellStart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Д. П. </w:t>
      </w:r>
      <w:proofErr w:type="spellStart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Доманчук</w:t>
      </w:r>
      <w:proofErr w:type="spellEnd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– Кам’янець-Подільський : Подільський </w:t>
      </w:r>
      <w:proofErr w:type="spellStart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аграр.-техн</w:t>
      </w:r>
      <w:proofErr w:type="spellEnd"/>
      <w:r w:rsidR="0045097D" w:rsidRPr="0099041B">
        <w:rPr>
          <w:rFonts w:ascii="Times New Roman" w:hAnsi="Times New Roman" w:cs="Times New Roman"/>
          <w:sz w:val="28"/>
          <w:szCs w:val="28"/>
          <w:lang w:val="uk-UA"/>
        </w:rPr>
        <w:t>. ун-т, 2010.– 227 с.</w:t>
      </w:r>
    </w:p>
    <w:p w:rsidR="002929D8" w:rsidRDefault="002929D8" w:rsidP="00292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Монографії</w:t>
      </w:r>
    </w:p>
    <w:p w:rsidR="002929D8" w:rsidRPr="002929D8" w:rsidRDefault="002929D8" w:rsidP="002929D8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О.Ю. Природно-ресурсний та енергетичний потенціали: напрями збереження, відновлення та раціонального використання: колективна монографія / </w:t>
      </w: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О.Ю. </w:t>
      </w:r>
      <w:r w:rsidRPr="002929D8">
        <w:rPr>
          <w:lang w:val="uk-UA"/>
        </w:rPr>
        <w:sym w:font="Symbol" w:char="F02D"/>
      </w:r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за ред. О.О. Горба, Т.О. Чайки, І.О. </w:t>
      </w: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Яснолоб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>. – П. : Видавництво ПП «Астрая», 2019. – 279 с.</w:t>
      </w:r>
    </w:p>
    <w:p w:rsidR="002929D8" w:rsidRDefault="002929D8" w:rsidP="002929D8">
      <w:pPr>
        <w:pStyle w:val="a4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2929D8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2929D8">
        <w:rPr>
          <w:rFonts w:ascii="Times New Roman" w:hAnsi="Times New Roman" w:cs="Times New Roman"/>
          <w:sz w:val="28"/>
          <w:szCs w:val="28"/>
          <w:lang w:val="uk-UA"/>
        </w:rPr>
        <w:t xml:space="preserve"> О.Ю., Білик Т.Л. Впровадження сучасних технологій маркетингу. Міжнародна колективна монографія «Економіко-правові аспекти сталого розвитку: теорія, методологія, практика». Національний університету «Києво-Могилянська академія».</w:t>
      </w:r>
    </w:p>
    <w:p w:rsidR="003F0C20" w:rsidRDefault="003F0C20" w:rsidP="003F0C20">
      <w:pPr>
        <w:pStyle w:val="a4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FA8" w:rsidRPr="0020259B" w:rsidRDefault="0020259B" w:rsidP="0020259B">
      <w:pPr>
        <w:pStyle w:val="a4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2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Статті, які індексуються в </w:t>
      </w:r>
      <w:proofErr w:type="spellStart"/>
      <w:r w:rsidRPr="0020259B">
        <w:rPr>
          <w:rFonts w:ascii="Times New Roman" w:hAnsi="Times New Roman" w:cs="Times New Roman"/>
          <w:b/>
          <w:sz w:val="28"/>
          <w:szCs w:val="28"/>
          <w:lang w:val="uk-UA"/>
        </w:rPr>
        <w:t>наукометричній</w:t>
      </w:r>
      <w:proofErr w:type="spellEnd"/>
      <w:r w:rsidRPr="002025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базі </w:t>
      </w:r>
      <w:proofErr w:type="spellStart"/>
      <w:r w:rsidRPr="0020259B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</w:p>
    <w:p w:rsidR="002A7FA8" w:rsidRDefault="002A7FA8" w:rsidP="00811FFE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Marusei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T. Process of resources provision management of the enterprise's activity with consideration of gender factor. /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Andriushchenko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K.,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Stefanyshyn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D.,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Sahaidak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Tepliuk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Buchynska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Rozmetova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E.,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Levchenko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Ia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Smyrnova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I.,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Zhytomyrska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 xml:space="preserve"> T. (2018) Eastern-European Journal of Enterprise Technologies, 6(3), (96). </w:t>
      </w:r>
      <w:proofErr w:type="spellStart"/>
      <w:r w:rsidRPr="002A7FA8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2A7FA8">
        <w:rPr>
          <w:rFonts w:ascii="Times New Roman" w:hAnsi="Times New Roman" w:cs="Times New Roman"/>
          <w:sz w:val="28"/>
          <w:szCs w:val="28"/>
          <w:lang w:val="uk-UA"/>
        </w:rPr>
        <w:t>. 6-19.</w:t>
      </w:r>
    </w:p>
    <w:p w:rsidR="00F15F9F" w:rsidRDefault="00F15F9F" w:rsidP="00F15F9F">
      <w:pPr>
        <w:pStyle w:val="a4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1FFE" w:rsidRPr="00811FFE" w:rsidRDefault="00811FFE" w:rsidP="00811FFE">
      <w:pPr>
        <w:pStyle w:val="1"/>
        <w:pBdr>
          <w:bottom w:val="single" w:sz="6" w:space="7" w:color="EEEEEE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11FFE">
        <w:rPr>
          <w:sz w:val="28"/>
          <w:szCs w:val="28"/>
          <w:lang w:val="uk-UA"/>
        </w:rPr>
        <w:t>Статті у наукових фахових виданнях</w:t>
      </w:r>
      <w:r>
        <w:rPr>
          <w:sz w:val="28"/>
          <w:szCs w:val="28"/>
          <w:lang w:val="uk-UA"/>
        </w:rPr>
        <w:t>, виданнях Україн</w:t>
      </w:r>
      <w:r w:rsidRPr="00811FFE">
        <w:rPr>
          <w:sz w:val="28"/>
          <w:szCs w:val="28"/>
          <w:lang w:val="uk-UA"/>
        </w:rPr>
        <w:t>и, внесен</w:t>
      </w:r>
      <w:r>
        <w:rPr>
          <w:sz w:val="28"/>
          <w:szCs w:val="28"/>
          <w:lang w:val="uk-UA"/>
        </w:rPr>
        <w:t>их до між</w:t>
      </w:r>
      <w:r w:rsidRPr="00811FFE">
        <w:rPr>
          <w:sz w:val="28"/>
          <w:szCs w:val="28"/>
          <w:lang w:val="uk-UA"/>
        </w:rPr>
        <w:t xml:space="preserve">народних </w:t>
      </w:r>
      <w:proofErr w:type="spellStart"/>
      <w:r w:rsidRPr="00811FFE">
        <w:rPr>
          <w:sz w:val="28"/>
          <w:szCs w:val="28"/>
          <w:lang w:val="uk-UA"/>
        </w:rPr>
        <w:t>наукометричних</w:t>
      </w:r>
      <w:proofErr w:type="spellEnd"/>
      <w:r w:rsidRPr="00811FFE">
        <w:rPr>
          <w:sz w:val="28"/>
          <w:szCs w:val="28"/>
          <w:lang w:val="uk-UA"/>
        </w:rPr>
        <w:t xml:space="preserve"> баз </w:t>
      </w:r>
    </w:p>
    <w:p w:rsidR="00D13167" w:rsidRPr="00811FFE" w:rsidRDefault="00D13167" w:rsidP="00811FFE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811FFE">
        <w:rPr>
          <w:rFonts w:ascii="Times New Roman" w:hAnsi="Times New Roman" w:cs="Times New Roman"/>
          <w:bCs/>
          <w:sz w:val="28"/>
          <w:szCs w:val="28"/>
          <w:lang w:val="uk-UA"/>
        </w:rPr>
        <w:t>Марусей</w:t>
      </w:r>
      <w:proofErr w:type="spellEnd"/>
      <w:r w:rsidRPr="0081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 Економіко-правові аспекти фінансової санації підприємств / Т.В. </w:t>
      </w:r>
      <w:proofErr w:type="spellStart"/>
      <w:r w:rsidRPr="00811FFE">
        <w:rPr>
          <w:rFonts w:ascii="Times New Roman" w:hAnsi="Times New Roman" w:cs="Times New Roman"/>
          <w:bCs/>
          <w:sz w:val="28"/>
          <w:szCs w:val="28"/>
          <w:lang w:val="uk-UA"/>
        </w:rPr>
        <w:t>Марусей</w:t>
      </w:r>
      <w:proofErr w:type="spellEnd"/>
      <w:r w:rsidRPr="00811F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2003. – Вип. 11. – С. 286-288. </w:t>
      </w:r>
    </w:p>
    <w:p w:rsidR="00337C47" w:rsidRPr="0099041B" w:rsidRDefault="00337C4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Формування регіонального продовольчого ринку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2005. – Вип. 13. – С. 368-371.</w:t>
      </w:r>
    </w:p>
    <w:p w:rsidR="00337C47" w:rsidRPr="0099041B" w:rsidRDefault="00337C4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Особливості розвитку інфраструктури продовольчого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ринку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2006. – Вип. 14. – С. 387-390. </w:t>
      </w:r>
    </w:p>
    <w:p w:rsidR="00337C47" w:rsidRPr="0099041B" w:rsidRDefault="00337C4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Про екологічні аспекти процесу забезпечення продовольчої безпеки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2007. – Вип. 15. – С. 45-47. </w:t>
      </w:r>
    </w:p>
    <w:p w:rsidR="00D13167" w:rsidRPr="0099041B" w:rsidRDefault="00D1316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Економічна сутність організаційно-економічного механізму функціонування сільськогосподарських підприємств на внутрішньому продовольчому ринку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АгроСвіт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– 2008. − № 23. – С. 10-14. </w:t>
      </w:r>
    </w:p>
    <w:p w:rsidR="00D13167" w:rsidRPr="0099041B" w:rsidRDefault="00D1316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Елементи організаційно-економічного механізму функціонування сільськогосподарських підприємств на внутрішньому продовольчому ринку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АгроСвіт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– 2008. – № 24. – С. 12-16.</w:t>
      </w:r>
    </w:p>
    <w:p w:rsidR="00337C47" w:rsidRPr="0099041B" w:rsidRDefault="00337C4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Управління збутовою діяльністю сільськогосподарських підприємств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2008. – Вип. 12. – С. 290-293</w:t>
      </w:r>
    </w:p>
    <w:p w:rsidR="00337C47" w:rsidRPr="0099041B" w:rsidRDefault="00337C4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Проблеми формування</w:t>
      </w:r>
      <w:r w:rsidR="003E048A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продовольчого ринку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2008. – Вип. 10. – С. 307-310.</w:t>
      </w:r>
    </w:p>
    <w:p w:rsidR="00D13167" w:rsidRPr="0099041B" w:rsidRDefault="00D1316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Зростання попиту і пропозиції на продовольчих ринках як необхідна умова підвищення ефективності агробізнесу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Економічний простір: Зб. наук. праць. – № 21. – Дніпропетровськ: ПДАБА, 2009. – С. 163-171.</w:t>
      </w:r>
    </w:p>
    <w:p w:rsidR="00D13167" w:rsidRPr="0099041B" w:rsidRDefault="00D1316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Системний підхід розробки конкурентної маркетингової стратегії сільськогосподарських підприємств на внутрішньому продовольчому ринку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АгроСвіт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– 2009. – № 3. – С. 41-44.</w:t>
      </w:r>
    </w:p>
    <w:p w:rsidR="00337C47" w:rsidRPr="0099041B" w:rsidRDefault="00337C47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Державна підтримка як фактор впливу на організаційно-економічний механізм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Зб. наук. праць Подільського державного аграрно-технічного університету. – Кам’янець-Подільський: ПДАТУ, 2009. – Вип. 17. – С. 198-201.</w:t>
      </w:r>
    </w:p>
    <w:p w:rsidR="003E048A" w:rsidRPr="0099041B" w:rsidRDefault="003E048A" w:rsidP="00A46A8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Формування ринкової системи та реалізації сільськогосподарської продукції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 Подільського державного аграрно-технічного університету. – Кам’янець-Подільський: ПДАТУ, 2010. – Вип. 18. – С. 316-320. </w:t>
      </w:r>
    </w:p>
    <w:p w:rsidR="003E048A" w:rsidRPr="0099041B" w:rsidRDefault="00797395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Т.В.Розвиток інформаційних систем управління екологічними процесами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 // Збірник наукових праць Подільського державного аграрно-технічного університету. – Кам’янець-Подільський: ПДАТУ, 2010. – Спеціальний випуск. – С. 48-51.</w:t>
      </w:r>
    </w:p>
    <w:p w:rsidR="00087B79" w:rsidRPr="0099041B" w:rsidRDefault="00087B79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ефективної маркетингово-логістичної та інформаційно-консультаційної систем забезпечення діяльності сільськогосподарських підприємств на внутрішньому продовольчому ринку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 //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Вісник Харківського національного технічного університету сільського господарства: Економічні науки. Вип. 113. – Харків: ХНТУСГ. – 2011. – С. 178-186.</w:t>
      </w:r>
    </w:p>
    <w:p w:rsidR="00A643B4" w:rsidRPr="0099041B" w:rsidRDefault="00A643B4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ефективної інформаційно-консультаційної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системи забезпечення діяльності сільськогосподарських підприємств на внутрішньому продовольчому ринку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 //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Збірник наукових праць Подільського державного аграрно-технічного університету. – Кам’янець-Подільський: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ПДАТУ, 2011. – Вип. 19. – С. 277-282.</w:t>
      </w:r>
    </w:p>
    <w:p w:rsidR="00487B4D" w:rsidRPr="0099041B" w:rsidRDefault="00487B4D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Інформаційно-консультаційне забезпечення діяльності аграрних підприємств</w:t>
      </w:r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 Т.В. </w:t>
      </w:r>
      <w:proofErr w:type="spellStart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 // Науковий вісник Національного університету біоресурсів і природокористування України. Серія </w:t>
      </w:r>
      <w:proofErr w:type="spellStart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>„Економіка</w:t>
      </w:r>
      <w:proofErr w:type="spellEnd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, аграрний менеджмент, </w:t>
      </w:r>
      <w:proofErr w:type="spellStart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>бізнес”</w:t>
      </w:r>
      <w:proofErr w:type="spellEnd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1915C0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="0020237E" w:rsidRPr="0099041B">
        <w:rPr>
          <w:rFonts w:ascii="Times New Roman" w:hAnsi="Times New Roman" w:cs="Times New Roman"/>
          <w:sz w:val="28"/>
          <w:szCs w:val="28"/>
          <w:lang w:val="uk-UA"/>
        </w:rPr>
        <w:t>.: Д.О. Мельничук (відп. ред.) та ін. – К.: ВЦ НУБіП України, 2011. – Вип. 168. – ч.1 – С.71-75.</w:t>
      </w:r>
    </w:p>
    <w:p w:rsidR="003F4E97" w:rsidRPr="0099041B" w:rsidRDefault="003F4E97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Інформаційні системи і технології в інформаційно-консультаційному забезпеченні АПК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 //</w:t>
      </w:r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Наукові праці Полтавської державної аграрної академії. Вип.. 1(4). – т.1. – Полтава: ПДАА. – 2012. –С.178-185.</w:t>
      </w:r>
    </w:p>
    <w:p w:rsidR="007D7041" w:rsidRPr="0099041B" w:rsidRDefault="003F4E97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>Бурлаков</w:t>
      </w:r>
      <w:proofErr w:type="spellEnd"/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Інформаційні системи і технології управління сільськогосподарськими підприємствами засобами Project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Expert</w:t>
      </w:r>
      <w:proofErr w:type="spellEnd"/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 Т.В. </w:t>
      </w:r>
      <w:proofErr w:type="spellStart"/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 //</w:t>
      </w:r>
      <w:r w:rsidR="007D7041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Збірник наукових праць Подільського державного аграрно-технічного університету</w:t>
      </w:r>
      <w:r w:rsidR="007D7041" w:rsidRPr="0099041B">
        <w:rPr>
          <w:rFonts w:ascii="Times New Roman" w:hAnsi="Times New Roman" w:cs="Times New Roman"/>
          <w:sz w:val="28"/>
          <w:szCs w:val="28"/>
          <w:lang w:val="uk-UA"/>
        </w:rPr>
        <w:t>. – Кам’янець-Подільський: ПДАТУ, 2012. – Вип. 20. – С. 237-242.</w:t>
      </w:r>
      <w:r w:rsidR="007D7041" w:rsidRPr="0099041B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</w:p>
    <w:p w:rsidR="00F60C60" w:rsidRPr="0099041B" w:rsidRDefault="00DA65B2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C15A5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системи в консалтинговій діяльності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F60C60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60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Збірник наукових праць Подільського державного аграрно-технічного університету</w:t>
      </w:r>
      <w:r w:rsidR="00F60C60" w:rsidRPr="0099041B">
        <w:rPr>
          <w:rFonts w:ascii="Times New Roman" w:hAnsi="Times New Roman" w:cs="Times New Roman"/>
          <w:sz w:val="28"/>
          <w:szCs w:val="28"/>
          <w:lang w:val="uk-UA"/>
        </w:rPr>
        <w:t>. – Кам’янець-Подільський: ПДАТУ, 2012. – Вип. 20.</w:t>
      </w:r>
      <w:r w:rsidR="00F60C60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 2.</w:t>
      </w:r>
      <w:r w:rsidR="00F60C60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60C60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С. 533-536.</w:t>
      </w:r>
    </w:p>
    <w:p w:rsidR="006748EA" w:rsidRPr="0099041B" w:rsidRDefault="00C15A5D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99447C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447C" w:rsidRPr="0099041B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="0099447C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6748EA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Глобалізаційні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та інтеграційні чинники вдосконалення виробництва круп’яних культур</w:t>
      </w:r>
      <w:r w:rsidR="006748EA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748EA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="006748EA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6748EA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6748EA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Збірник наукових праць Подільського державного аграрно-технічного університету</w:t>
      </w:r>
      <w:r w:rsidR="006748EA" w:rsidRPr="0099041B">
        <w:rPr>
          <w:rFonts w:ascii="Times New Roman" w:hAnsi="Times New Roman" w:cs="Times New Roman"/>
          <w:sz w:val="28"/>
          <w:szCs w:val="28"/>
          <w:lang w:val="uk-UA"/>
        </w:rPr>
        <w:t>. – Кам’янець-Подільський: ПДАТУ, 2012. – Вип. 20.</w:t>
      </w:r>
      <w:r w:rsidR="006748EA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 2.</w:t>
      </w:r>
      <w:r w:rsidR="006748EA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25F7F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С. </w:t>
      </w:r>
      <w:r w:rsidR="006748EA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218-221.</w:t>
      </w:r>
    </w:p>
    <w:p w:rsidR="006429CA" w:rsidRPr="0099041B" w:rsidRDefault="006429CA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Інформаційні системи в консалтинговій діяльності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7080" w:rsidRPr="0099041B">
        <w:rPr>
          <w:rFonts w:ascii="Times New Roman" w:hAnsi="Times New Roman" w:cs="Times New Roman"/>
          <w:sz w:val="28"/>
          <w:szCs w:val="28"/>
          <w:lang w:val="uk-UA"/>
        </w:rPr>
        <w:t>/ Т.В. </w:t>
      </w:r>
      <w:proofErr w:type="spellStart"/>
      <w:r w:rsidR="0074128C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74128C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Збірник наукових праць / За редакцією доктора с.-г. наук, професора, академіка АН ВО України, заслуженого діяча науки і техніки України, ректора Подільського державного аграрно-технічного університету М.І. Бахмата. – Кам’янець-Подільський. ТОВ «Друк-Сервіс», 2012. – випуск 20. Том 2. 40 років Навчально-науковому інституту б</w:t>
      </w:r>
      <w:r w:rsidR="00925F7F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ізнесу і фінансів. – 2012. – С. 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533-536.</w:t>
      </w:r>
    </w:p>
    <w:p w:rsidR="00925F7F" w:rsidRPr="0099041B" w:rsidRDefault="00140E28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Заходи забезпечення функціонування сільськогосподарських підприємств на продовольчому ринку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Збірник наукових праць / За редакцією доктора с.-г. наук, професора, академіка АН ВО України, заслуженого діяча науки і техніки України, ректора Подільського державного аграрно-технічного університету М.І. Бахмата. – Кам’янець-Подільський, </w:t>
      </w:r>
      <w:r w:rsidR="00925F7F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ПП </w:t>
      </w:r>
      <w:proofErr w:type="spellStart"/>
      <w:r w:rsidR="00925F7F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Зволейко</w:t>
      </w:r>
      <w:proofErr w:type="spellEnd"/>
      <w:r w:rsidR="00925F7F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2013. – випуск 21. – С. 183-189.</w:t>
      </w:r>
    </w:p>
    <w:p w:rsidR="00F04B9D" w:rsidRPr="0099041B" w:rsidRDefault="0099447C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О.Ю.Організаційно-економічний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функціонування сільськогосподарських підприємств</w:t>
      </w:r>
      <w:r w:rsidR="004F4DB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 Т.В. </w:t>
      </w:r>
      <w:proofErr w:type="spellStart"/>
      <w:r w:rsidR="004F4DBD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4F4DB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 / За редакцією</w:t>
      </w:r>
      <w:r w:rsidR="004F4DB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доктора с.-г. наук, професора, академіка АН ВО України, заслуженого діяча науки і техніки України, ректора Подільського державного аграрно-технічного університету М.І. Бахмата. – Кам’янець-Подільський, ПП </w:t>
      </w:r>
      <w:proofErr w:type="spellStart"/>
      <w:r w:rsidR="004F4DB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Зволейко</w:t>
      </w:r>
      <w:proofErr w:type="spellEnd"/>
      <w:r w:rsidR="004F4DB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2013. – випуск 21.</w:t>
      </w:r>
      <w:r w:rsidR="00F04B9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С. 183-188.</w:t>
      </w:r>
    </w:p>
    <w:p w:rsidR="00D22979" w:rsidRPr="0099041B" w:rsidRDefault="0099447C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>Мушеник</w:t>
      </w:r>
      <w:proofErr w:type="spellEnd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І.М. Система економічних показників </w:t>
      </w:r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функціонування сільськогосподарських підприємств на внутрішньому продовольчому ринку / Т.В. </w:t>
      </w:r>
      <w:proofErr w:type="spellStart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праць: випуск 22 / Подільський державний </w:t>
      </w:r>
      <w:proofErr w:type="spellStart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>аграрно-</w:t>
      </w:r>
      <w:proofErr w:type="spellEnd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університет; за редакцією доктора економічних наук, професора, Заслуженого працівника сільського господарства України, </w:t>
      </w:r>
      <w:proofErr w:type="spellStart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D22979" w:rsidRPr="0099041B">
        <w:rPr>
          <w:rFonts w:ascii="Times New Roman" w:hAnsi="Times New Roman" w:cs="Times New Roman"/>
          <w:sz w:val="28"/>
          <w:szCs w:val="28"/>
          <w:lang w:val="uk-UA"/>
        </w:rPr>
        <w:t>. ректора університету (голова) В.В. Іванишина. – Кам’янець-Подільський: Подільський державний аграрно-технічний університет, 2014. – С. 182-188.</w:t>
      </w:r>
    </w:p>
    <w:p w:rsidR="00972D17" w:rsidRPr="0099041B" w:rsidRDefault="00181720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Мушеник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І.М. Особливості інформаційно-консультаційного забезпечення управління стійкістю аграрних підприємств</w:t>
      </w:r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 Т.В. </w:t>
      </w:r>
      <w:proofErr w:type="spellStart"/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праць: випуск 22 / Подільський державний </w:t>
      </w:r>
      <w:proofErr w:type="spellStart"/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>аграрно-</w:t>
      </w:r>
      <w:proofErr w:type="spellEnd"/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технічний університет; за редакцією доктора економічних наук, професора, Заслуженого працівника сільського господарства України, </w:t>
      </w:r>
      <w:proofErr w:type="spellStart"/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>. ректора університету (го</w:t>
      </w:r>
      <w:r w:rsidR="00363857" w:rsidRPr="0099041B">
        <w:rPr>
          <w:rFonts w:ascii="Times New Roman" w:hAnsi="Times New Roman" w:cs="Times New Roman"/>
          <w:sz w:val="28"/>
          <w:szCs w:val="28"/>
          <w:lang w:val="uk-UA"/>
        </w:rPr>
        <w:t>лова) В.В. </w:t>
      </w:r>
      <w:r w:rsidR="00972D17" w:rsidRPr="0099041B">
        <w:rPr>
          <w:rFonts w:ascii="Times New Roman" w:hAnsi="Times New Roman" w:cs="Times New Roman"/>
          <w:sz w:val="28"/>
          <w:szCs w:val="28"/>
          <w:lang w:val="uk-UA"/>
        </w:rPr>
        <w:t>Іванишина. – Кам’янець-Подільський: Подільський державний аграрно-технічний університет, 2014. – С. 209-213.</w:t>
      </w:r>
    </w:p>
    <w:p w:rsidR="0068651F" w:rsidRPr="0099041B" w:rsidRDefault="001C7A26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Теоретичні засади організаційно-економічного механізму функціонування сільськогосподарських пі</w:t>
      </w:r>
      <w:r w:rsidR="00D257EC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дприємств / Т.В. </w:t>
      </w:r>
      <w:proofErr w:type="spellStart"/>
      <w:r w:rsidR="00D257EC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D257EC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68651F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Наукові праці Полтавської державної аграрної академії. Вип. 1 (8). – Полтава. – 2014. – С. 240-246.</w:t>
      </w:r>
    </w:p>
    <w:p w:rsidR="008A33FD" w:rsidRPr="0099041B" w:rsidRDefault="00161F93" w:rsidP="00F15F9F">
      <w:pPr>
        <w:keepNext/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Мушеник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І.М. Фактори формування виробничої структури і розмірів сільськогосподарських підприємств</w:t>
      </w:r>
      <w:r w:rsidR="008A33F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33F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="008A33FD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8A33F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8A33F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Збірник наукових праць: випуск 22. Том 2. Економічні науки / </w:t>
      </w:r>
      <w:proofErr w:type="spellStart"/>
      <w:r w:rsidR="008A33F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Подільськийдержавний</w:t>
      </w:r>
      <w:proofErr w:type="spellEnd"/>
      <w:r w:rsidR="008A33FD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аграрно-технічний університет; за редакцією доктора економічних наук, професора, Заслуженого працівника сільського господарства України, ректора університету (голова) В.В. Іванишина. – Кам’янець-Подільський: Подільський державний аграрно-технічний університет, 2014.</w:t>
      </w:r>
      <w:r w:rsidR="00F04B9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8A33FD" w:rsidRPr="0099041B">
        <w:rPr>
          <w:rFonts w:ascii="Times New Roman" w:hAnsi="Times New Roman" w:cs="Times New Roman"/>
          <w:sz w:val="28"/>
          <w:szCs w:val="28"/>
          <w:lang w:val="uk-UA"/>
        </w:rPr>
        <w:t>148-152.</w:t>
      </w:r>
    </w:p>
    <w:p w:rsidR="00C40BA6" w:rsidRPr="0099041B" w:rsidRDefault="00C40BA6" w:rsidP="00F15F9F">
      <w:pPr>
        <w:widowControl w:val="0"/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Мушеник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r w:rsidR="008554E2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Автоматизація обліку заробітної плати засобами інформаційних технологій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наукових праць: випуск 23 / Подільський державний аграрно-технічний університет; за редакцією доктора економічних наук, професора, Заслуженого працівника сільського господарства України, ректора університету (голова) В.В. Іванишина. – Кам’янець-Подільський: Подільський державний аграрно-технічний університет, 2015.</w:t>
      </w:r>
      <w:r w:rsidR="00897E4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С. 127-133.</w:t>
      </w:r>
    </w:p>
    <w:p w:rsidR="00C14B0F" w:rsidRPr="0099041B" w:rsidRDefault="00A4190C" w:rsidP="00381A1A">
      <w:pPr>
        <w:numPr>
          <w:ilvl w:val="0"/>
          <w:numId w:val="1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Мушеник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І.М. Управління маркетингом на основі CRM-технологій</w:t>
      </w:r>
      <w:r w:rsidR="00C14B0F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 Т.В. </w:t>
      </w:r>
      <w:proofErr w:type="spellStart"/>
      <w:r w:rsidR="00C14B0F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C14B0F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праці Полтавської державної аграрної академії. Спецвипуск 2015 року. – Полтава. – 2015. – С. 82-88.</w:t>
      </w:r>
    </w:p>
    <w:p w:rsidR="005252AF" w:rsidRPr="0099041B" w:rsidRDefault="005252AF" w:rsidP="00287334">
      <w:pPr>
        <w:widowControl w:val="0"/>
        <w:numPr>
          <w:ilvl w:val="0"/>
          <w:numId w:val="1"/>
        </w:numPr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 Впровадження CRM-систем у маркетингову діяльність підприємства / Т.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Економіка та держава. – 2016. – № 6. – С. 87–89.</w:t>
      </w:r>
    </w:p>
    <w:p w:rsidR="00381A1A" w:rsidRPr="00381A1A" w:rsidRDefault="00381A1A" w:rsidP="00287334">
      <w:pPr>
        <w:widowControl w:val="0"/>
        <w:numPr>
          <w:ilvl w:val="0"/>
          <w:numId w:val="1"/>
        </w:numPr>
        <w:tabs>
          <w:tab w:val="clear" w:pos="1226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 Основні тенденції розвитку ринку електронної комерції в Україні. Економіка та суспільство: електронне фахове видання. Випуск 14. </w:t>
      </w:r>
      <w:r w:rsidR="00EF262B" w:rsidRPr="0099041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F262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262B" w:rsidRPr="00990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2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Електронний ресурс. – Режим доступу: </w:t>
      </w:r>
      <w:hyperlink r:id="rId5" w:history="1">
        <w:r w:rsidRPr="007E2F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http://economyandsociety.in.ua/journal/14_ukr/144.pdf</w:t>
        </w:r>
      </w:hyperlink>
    </w:p>
    <w:p w:rsidR="00381A1A" w:rsidRPr="00381A1A" w:rsidRDefault="00381A1A" w:rsidP="00381A1A">
      <w:pPr>
        <w:widowControl w:val="0"/>
        <w:numPr>
          <w:ilvl w:val="0"/>
          <w:numId w:val="1"/>
        </w:numPr>
        <w:tabs>
          <w:tab w:val="clear" w:pos="1226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Т.В., Білик Т.Л. Особливості програмного рішення SAP </w:t>
      </w:r>
      <w:proofErr w:type="spellStart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Business</w:t>
      </w:r>
      <w:proofErr w:type="spellEnd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One</w:t>
      </w:r>
      <w:proofErr w:type="spellEnd"/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управлінні сучасним підприємством. Економіка та суспільство: електронне фахове видання. Випуск 15.</w:t>
      </w:r>
      <w:r w:rsidR="00EF262B" w:rsidRPr="00EF2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62B" w:rsidRPr="0099041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F262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262B" w:rsidRPr="00990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Електронний ресурс. – Режим доступу: </w:t>
      </w:r>
      <w:hyperlink r:id="rId6" w:history="1">
        <w:r w:rsidRPr="00381A1A">
          <w:rPr>
            <w:rFonts w:ascii="Times New Roman" w:hAnsi="Times New Roman" w:cs="Times New Roman"/>
            <w:sz w:val="28"/>
            <w:szCs w:val="28"/>
          </w:rPr>
          <w:t>http</w:t>
        </w:r>
        <w:r w:rsidRPr="00381A1A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81A1A">
          <w:rPr>
            <w:rFonts w:ascii="Times New Roman" w:hAnsi="Times New Roman" w:cs="Times New Roman"/>
            <w:sz w:val="28"/>
            <w:szCs w:val="28"/>
          </w:rPr>
          <w:t>economyandsociety</w:t>
        </w:r>
        <w:r w:rsidRPr="00381A1A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1A1A">
          <w:rPr>
            <w:rFonts w:ascii="Times New Roman" w:hAnsi="Times New Roman" w:cs="Times New Roman"/>
            <w:sz w:val="28"/>
            <w:szCs w:val="28"/>
          </w:rPr>
          <w:t>in</w:t>
        </w:r>
        <w:r w:rsidRPr="00381A1A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81A1A">
          <w:rPr>
            <w:rFonts w:ascii="Times New Roman" w:hAnsi="Times New Roman" w:cs="Times New Roman"/>
            <w:sz w:val="28"/>
            <w:szCs w:val="28"/>
          </w:rPr>
          <w:t>ua</w:t>
        </w:r>
        <w:r w:rsidRPr="00381A1A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81A1A">
          <w:rPr>
            <w:rFonts w:ascii="Times New Roman" w:hAnsi="Times New Roman" w:cs="Times New Roman"/>
            <w:sz w:val="28"/>
            <w:szCs w:val="28"/>
          </w:rPr>
          <w:t>journal</w:t>
        </w:r>
        <w:r w:rsidRPr="00381A1A">
          <w:rPr>
            <w:rFonts w:ascii="Times New Roman" w:hAnsi="Times New Roman" w:cs="Times New Roman"/>
            <w:sz w:val="28"/>
            <w:szCs w:val="28"/>
            <w:lang w:val="uk-UA"/>
          </w:rPr>
          <w:t>/15_</w:t>
        </w:r>
        <w:r w:rsidRPr="00381A1A">
          <w:rPr>
            <w:rFonts w:ascii="Times New Roman" w:hAnsi="Times New Roman" w:cs="Times New Roman"/>
            <w:sz w:val="28"/>
            <w:szCs w:val="28"/>
          </w:rPr>
          <w:t>ukr</w:t>
        </w:r>
        <w:r w:rsidRPr="00381A1A">
          <w:rPr>
            <w:rFonts w:ascii="Times New Roman" w:hAnsi="Times New Roman" w:cs="Times New Roman"/>
            <w:sz w:val="28"/>
            <w:szCs w:val="28"/>
            <w:lang w:val="uk-UA"/>
          </w:rPr>
          <w:t>/147.</w:t>
        </w:r>
        <w:proofErr w:type="spellStart"/>
        <w:r w:rsidRPr="00381A1A">
          <w:rPr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:rsidR="00381A1A" w:rsidRPr="000E3758" w:rsidRDefault="00381A1A" w:rsidP="00381A1A">
      <w:pPr>
        <w:widowControl w:val="0"/>
        <w:numPr>
          <w:ilvl w:val="0"/>
          <w:numId w:val="1"/>
        </w:numPr>
        <w:tabs>
          <w:tab w:val="clear" w:pos="1226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1A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381A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Т.В.</w:t>
      </w:r>
      <w:r w:rsidRPr="00381A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81A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Основні аспекти впровадження системи державних </w:t>
      </w:r>
      <w:r w:rsidRPr="00381A1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lastRenderedPageBreak/>
        <w:t>закупівель PROZORRO.</w:t>
      </w:r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Економіка та суспільство: електронне фахове видання. Випуск 16. </w:t>
      </w:r>
      <w:r w:rsidR="00EF262B" w:rsidRPr="0099041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F262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F262B" w:rsidRPr="00990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2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A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Електронний ресурс. – Режим доступу: </w:t>
      </w:r>
      <w:hyperlink r:id="rId7" w:history="1">
        <w:r w:rsidR="000E3758" w:rsidRPr="00C10E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http://economyandsociety.in.ua/journal/16_ukr/25.pdf</w:t>
        </w:r>
      </w:hyperlink>
    </w:p>
    <w:p w:rsidR="000E3758" w:rsidRPr="00AC7043" w:rsidRDefault="00AC7043" w:rsidP="00381A1A">
      <w:pPr>
        <w:widowControl w:val="0"/>
        <w:numPr>
          <w:ilvl w:val="0"/>
          <w:numId w:val="1"/>
        </w:numPr>
        <w:tabs>
          <w:tab w:val="clear" w:pos="1226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Нісходовська</w:t>
      </w:r>
      <w:proofErr w:type="spellEnd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О.Ю, </w:t>
      </w:r>
      <w:proofErr w:type="spellStart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Т.В. Конкурентні переваги підприємств по вирощуванню круп’яних культур. «Економіка і суспільство». Електронне наукове фахове видання Мукачівського державного університету. Випуск №20. Лютий 2019р. – С. 283-287.</w:t>
      </w:r>
    </w:p>
    <w:p w:rsidR="000E3758" w:rsidRDefault="00AC7043" w:rsidP="00381A1A">
      <w:pPr>
        <w:widowControl w:val="0"/>
        <w:numPr>
          <w:ilvl w:val="0"/>
          <w:numId w:val="1"/>
        </w:numPr>
        <w:tabs>
          <w:tab w:val="clear" w:pos="1226"/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Нісходовська</w:t>
      </w:r>
      <w:proofErr w:type="spellEnd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О.Ю., </w:t>
      </w:r>
      <w:proofErr w:type="spellStart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Т.В.</w:t>
      </w:r>
      <w:r w:rsidR="00B7428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C70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Світовий ринок круп’яних культур: тенденції та перспективи. Економічні студії. Науково-практичний економічний журнал1 (23). Березень 2019. С. 48-52.</w:t>
      </w:r>
    </w:p>
    <w:p w:rsidR="00F15F9F" w:rsidRPr="00CE5D23" w:rsidRDefault="00F15F9F" w:rsidP="00F15F9F">
      <w:pPr>
        <w:keepNext/>
        <w:tabs>
          <w:tab w:val="left" w:pos="10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Статті</w:t>
      </w:r>
      <w:proofErr w:type="spellEnd"/>
      <w:r w:rsidRPr="00CE5D2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закордонних</w:t>
      </w:r>
      <w:proofErr w:type="spellEnd"/>
      <w:r w:rsidRPr="00CE5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виданнях</w:t>
      </w:r>
      <w:proofErr w:type="spellEnd"/>
      <w:r w:rsidRPr="00CE5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 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Роль інформаційних технологій в управлінні аграрними підприємствами</w:t>
      </w:r>
      <w:r w:rsidRPr="003B749F">
        <w:rPr>
          <w:rFonts w:ascii="Times New Roman" w:hAnsi="Times New Roman" w:cs="Times New Roman"/>
          <w:sz w:val="28"/>
          <w:szCs w:val="28"/>
          <w:lang w:val="pl-PL"/>
        </w:rPr>
        <w:t xml:space="preserve"> Teoretyczne i praktyczne aspekty rozwoju współczesnej nauk, </w: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begin"/>
      </w:r>
      <w:r w:rsidRPr="003B749F">
        <w:rPr>
          <w:rFonts w:ascii="Times New Roman" w:hAnsi="Times New Roman" w:cs="Times New Roman"/>
          <w:sz w:val="28"/>
          <w:szCs w:val="28"/>
          <w:lang w:val="pl-PL"/>
        </w:rPr>
        <w:instrText xml:space="preserve"> HYPERLINK "http://xn--e1aajfpcds8ay4h.com.ua/menus/view/180" </w:instrTex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separate"/>
      </w:r>
      <w:r w:rsidRPr="003B749F">
        <w:rPr>
          <w:rStyle w:val="a3"/>
          <w:rFonts w:ascii="Times New Roman" w:hAnsi="Times New Roman" w:cs="Times New Roman"/>
          <w:sz w:val="28"/>
          <w:szCs w:val="28"/>
          <w:lang w:val="pl-PL"/>
        </w:rPr>
        <w:t>29.06.2016-30.06.2016 Ченстохова/Czestochowa (PL)</w: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end"/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ПОД-</w:t>
      </w:r>
      <w:r w:rsidRPr="003B749F">
        <w:rPr>
          <w:rFonts w:ascii="Times New Roman" w:hAnsi="Times New Roman" w:cs="Times New Roman"/>
          <w:bCs/>
          <w:caps/>
          <w:sz w:val="28"/>
          <w:szCs w:val="28"/>
          <w:lang w:val="uk-UA"/>
        </w:rPr>
        <w:t>Секция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4.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>формационные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управлении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2016. – 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uk-UA"/>
        </w:rPr>
        <w:t>.5-10.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 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Формування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організаційно-економічного механізму функціонування аграрних підприємств на внутрішньому продовольчому ринку </w:t>
      </w:r>
      <w:r w:rsidRPr="003B749F">
        <w:rPr>
          <w:rFonts w:ascii="Times New Roman" w:hAnsi="Times New Roman" w:cs="Times New Roman"/>
          <w:sz w:val="28"/>
          <w:szCs w:val="28"/>
          <w:lang w:val="pl-PL"/>
        </w:rPr>
        <w:t xml:space="preserve">Teoretyczne i praktyczne aspekty rozwoju współczesnej nauk, </w: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begin"/>
      </w:r>
      <w:r w:rsidRPr="003B749F">
        <w:rPr>
          <w:rFonts w:ascii="Times New Roman" w:hAnsi="Times New Roman" w:cs="Times New Roman"/>
          <w:sz w:val="28"/>
          <w:szCs w:val="28"/>
          <w:lang w:val="pl-PL"/>
        </w:rPr>
        <w:instrText xml:space="preserve"> HYPERLINK "http://xn--e1aajfpcds8ay4h.com.ua/menus/view/180" </w:instrTex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separate"/>
      </w:r>
      <w:r w:rsidRPr="003B749F">
        <w:rPr>
          <w:rStyle w:val="a3"/>
          <w:rFonts w:ascii="Times New Roman" w:hAnsi="Times New Roman" w:cs="Times New Roman"/>
          <w:sz w:val="28"/>
          <w:szCs w:val="28"/>
          <w:lang w:val="pl-PL"/>
        </w:rPr>
        <w:t>29.06.2016-30.06.2016 Ченстохова/Czestochowa (PL)</w: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end"/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ПОД-</w:t>
      </w:r>
      <w:r w:rsidRPr="003B749F">
        <w:rPr>
          <w:rFonts w:ascii="Times New Roman" w:hAnsi="Times New Roman" w:cs="Times New Roman"/>
          <w:bCs/>
          <w:caps/>
          <w:sz w:val="28"/>
          <w:szCs w:val="28"/>
          <w:lang w:val="uk-UA"/>
        </w:rPr>
        <w:t>Секция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6.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Механизмы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регулирования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экономики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2016. – 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uk-UA"/>
        </w:rPr>
        <w:t>.11-16.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 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програмного засобу </w:t>
      </w:r>
      <w:r w:rsidRPr="003B749F">
        <w:rPr>
          <w:rFonts w:ascii="Times New Roman" w:hAnsi="Times New Roman" w:cs="Times New Roman"/>
          <w:caps/>
          <w:sz w:val="28"/>
          <w:szCs w:val="28"/>
          <w:lang w:val="uk-UA"/>
        </w:rPr>
        <w:t>moodle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електронних навчально-методичних комплексів </w:t>
      </w:r>
      <w:r w:rsidRPr="003B749F">
        <w:rPr>
          <w:rFonts w:ascii="Times New Roman" w:hAnsi="Times New Roman" w:cs="Times New Roman"/>
          <w:sz w:val="28"/>
          <w:szCs w:val="28"/>
          <w:lang w:val="pl-PL"/>
        </w:rPr>
        <w:t xml:space="preserve">Teoretyczne i praktyczne aspekty rozwoju współczesnej nauk, </w: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begin"/>
      </w:r>
      <w:r w:rsidRPr="003B749F">
        <w:rPr>
          <w:rFonts w:ascii="Times New Roman" w:hAnsi="Times New Roman" w:cs="Times New Roman"/>
          <w:sz w:val="28"/>
          <w:szCs w:val="28"/>
          <w:lang w:val="pl-PL"/>
        </w:rPr>
        <w:instrText xml:space="preserve"> HYPERLINK "http://xn--e1aajfpcds8ay4h.com.ua/menus/view/180" </w:instrTex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separate"/>
      </w:r>
      <w:r w:rsidRPr="003B749F">
        <w:rPr>
          <w:rStyle w:val="a3"/>
          <w:rFonts w:ascii="Times New Roman" w:hAnsi="Times New Roman" w:cs="Times New Roman"/>
          <w:sz w:val="28"/>
          <w:szCs w:val="28"/>
          <w:lang w:val="pl-PL"/>
        </w:rPr>
        <w:t>29.06.2016-30.06.2016 Ченстохова/Czestochowa (PL)</w:t>
      </w:r>
      <w:r w:rsidR="00936E7E" w:rsidRPr="003B749F">
        <w:rPr>
          <w:rFonts w:ascii="Times New Roman" w:hAnsi="Times New Roman" w:cs="Times New Roman"/>
          <w:sz w:val="28"/>
          <w:szCs w:val="28"/>
          <w:lang w:val="pl-PL"/>
        </w:rPr>
        <w:fldChar w:fldCharType="end"/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ПОД-</w:t>
      </w:r>
      <w:r w:rsidRPr="003B749F">
        <w:rPr>
          <w:rFonts w:ascii="Times New Roman" w:hAnsi="Times New Roman" w:cs="Times New Roman"/>
          <w:bCs/>
          <w:caps/>
          <w:sz w:val="28"/>
          <w:szCs w:val="28"/>
          <w:lang w:val="uk-UA"/>
        </w:rPr>
        <w:t>Секция</w:t>
      </w: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3.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Инновации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области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образования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2016. – 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uk-UA"/>
        </w:rPr>
        <w:t>.39-42.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m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arusey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t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etiana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f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eatures of </w:t>
      </w:r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crm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technology application in marketing activity </w:t>
      </w:r>
      <w:r w:rsidRPr="003B749F">
        <w:rPr>
          <w:rFonts w:ascii="Times New Roman" w:hAnsi="Times New Roman" w:cs="Times New Roman"/>
          <w:color w:val="0D0D0D"/>
          <w:sz w:val="28"/>
          <w:szCs w:val="28"/>
          <w:lang w:val="en-US"/>
        </w:rPr>
        <w:t>// 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Buletinul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Ştiinţifical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Universităţiide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Stat „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Bogdan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Petriceicu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Hasdeu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” din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Cahul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№. 2 (16), 2016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Ştiinţe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Economice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P.68-77.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m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arusey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t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etiana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B749F">
        <w:rPr>
          <w:rFonts w:ascii="Times New Roman" w:hAnsi="Times New Roman" w:cs="Times New Roman"/>
          <w:caps/>
          <w:color w:val="000000"/>
          <w:sz w:val="28"/>
          <w:szCs w:val="28"/>
          <w:lang w:val="en-US"/>
        </w:rPr>
        <w:t>i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mproving of the management of the marketing enterprise by the means of information technologies. </w:t>
      </w:r>
      <w:r w:rsidRPr="003B749F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//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Zbiórartykułównaukowych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Konferencji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Miedzynarodowej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Naukowo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Praktycznej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"Economy.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Zarządzanie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Współczesneproblemy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perspektywyrozwoju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 (30.01.2017 - 31.01.2017) - Warszawa: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Wydawca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Sp. z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o.o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«Diamond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tradingtour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», 2017. – P.32-36.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Марусей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електронної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комерції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3B749F"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//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Zbiór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artykułównaukowych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Konferencji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Miedzynarodowej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Naukowo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Praktycznej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 Economy.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Zarządzanie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Państwo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Prawo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Priorytetoweobszarybadawcze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odteoriidopraktyki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 (28.02.2017) - Warszawa: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Wydawca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Sp. z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o.o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. «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Diamondtradingtour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», 2017. – P.13-17.</w:t>
      </w:r>
    </w:p>
    <w:p w:rsidR="00F15F9F" w:rsidRPr="003B749F" w:rsidRDefault="00F15F9F" w:rsidP="00F15F9F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Т.В. «1С: ПІДПРИЄМСТВО 8.3» як нова платформа впровадження ефективного автоматизованого обліку. MONOGRAFIA POKONFERENCYJNA NOWY SPOSÓB ROZWOJU ECONOMY. ZARZĄDZANIE.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Poznan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(PL) 30.11.2017. –  С. 6-11.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Т.В Автоматизація бухгалтерського обліку засобами «хмарних» технологій. MONOGRAFIA POKONFERENCYJNA NOWY SPOSÓB ROZWOJU ECONOMY. ZARZĄDZANIE.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Poznan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(PL) 30.11.2017. – С. 11-16.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Марусей Т.В.,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Білик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 Т.Л.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Сучасний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ринок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органічної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продукції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SCIENCE, RESEARCH, DEVELOPMENT. Economy. Management</w:t>
      </w:r>
      <w:proofErr w:type="gram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.#</w:t>
      </w:r>
      <w:proofErr w:type="gram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Berlin. 30.08.2018-31.08.2018.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B749F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r w:rsidRPr="003B749F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B749F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936E7E">
        <w:fldChar w:fldCharType="begin"/>
      </w:r>
      <w:r w:rsidR="00936E7E" w:rsidRPr="00B74281">
        <w:rPr>
          <w:lang w:val="en-US"/>
        </w:rPr>
        <w:instrText>HYPERLINK "http://xn--e1aajfpcds8ay4h.com.ua/files/80_02.pdf"</w:instrText>
      </w:r>
      <w:r w:rsidR="00936E7E">
        <w:fldChar w:fldCharType="separate"/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http://xn--</w:t>
      </w:r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e1aajfpcds8ay4h.com.ua/files/80_02.pdf</w:t>
      </w:r>
      <w:r w:rsidR="00936E7E">
        <w:fldChar w:fldCharType="end"/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Марусей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Т.В,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Білик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Т.Л.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Розвиток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електронної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торгівлі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сільськогосподарською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продукцією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Україні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. SCIENCE, RESEARCH, DEVELOPMENT. Economy. Management</w:t>
      </w:r>
      <w:proofErr w:type="gram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.#</w:t>
      </w:r>
      <w:proofErr w:type="gram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Berlin. 30.08.2018-31.08.2018.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Електронний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ресурс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Режим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доступу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: http://xn--e1aajfpcds8ay4h.com.ua/files/80_02.pdf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Марусей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Т.В,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Білик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Т.Л.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Сучасні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тенденції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розвитку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дистанційної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освіти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Україні</w:t>
      </w:r>
      <w:proofErr w:type="spell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. SCIENCE, RESEARCH</w:t>
      </w:r>
      <w:proofErr w:type="gramStart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>,DEVELOPMENT.Pedagogy</w:t>
      </w:r>
      <w:proofErr w:type="gramEnd"/>
      <w:r w:rsidRPr="003B74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.#8 (НАУКА, ИССЛЕДОВАНИЯ, РАЗВИТИЕ.Педагогика.#8) Berlin. 30.08.2018-31.08.2018. </w:t>
      </w:r>
      <w:proofErr w:type="spellStart"/>
      <w:r w:rsidRPr="003B749F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proofErr w:type="spellEnd"/>
      <w:r w:rsidRPr="00F15F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B749F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F15F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– </w:t>
      </w:r>
      <w:r w:rsidRPr="003B749F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F15F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B749F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F15F9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936E7E">
        <w:fldChar w:fldCharType="begin"/>
      </w:r>
      <w:r w:rsidR="00936E7E" w:rsidRPr="00B74281">
        <w:rPr>
          <w:lang w:val="en-US"/>
        </w:rPr>
        <w:instrText>HYPERLINK "http://xn--e1aajfpcds8ay4h.com.ua/files/80_03(1).pdf"</w:instrText>
      </w:r>
      <w:r w:rsidR="00936E7E">
        <w:fldChar w:fldCharType="separate"/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://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xn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--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e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1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aajfpcds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8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ay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4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h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files</w:t>
      </w:r>
      <w:r w:rsidRPr="00F15F9F">
        <w:rPr>
          <w:rStyle w:val="a3"/>
          <w:rFonts w:ascii="Times New Roman" w:hAnsi="Times New Roman" w:cs="Times New Roman"/>
          <w:sz w:val="28"/>
          <w:szCs w:val="28"/>
          <w:lang w:val="en-US"/>
        </w:rPr>
        <w:t>/80_03(1).</w:t>
      </w:r>
      <w:proofErr w:type="spellStart"/>
      <w:r w:rsidRPr="003B749F">
        <w:rPr>
          <w:rStyle w:val="a3"/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936E7E">
        <w:fldChar w:fldCharType="end"/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Т.В.,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Нісходовська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 Білик Т.Л. 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>Використання інформаційних технологій та</w:t>
      </w:r>
      <w:r w:rsidRPr="003B749F">
        <w:rPr>
          <w:rFonts w:ascii="Times New Roman" w:hAnsi="Times New Roman" w:cs="Times New Roman"/>
          <w:sz w:val="28"/>
          <w:szCs w:val="28"/>
        </w:rPr>
        <w:t> 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>технологій електронного урядування в</w:t>
      </w:r>
      <w:r w:rsidRPr="003B749F">
        <w:rPr>
          <w:rFonts w:ascii="Times New Roman" w:hAnsi="Times New Roman" w:cs="Times New Roman"/>
          <w:sz w:val="28"/>
          <w:szCs w:val="28"/>
        </w:rPr>
        <w:t> 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процесі надання адміністративних послуг.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en-US"/>
        </w:rPr>
        <w:t>Monografia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en-US"/>
        </w:rPr>
        <w:t>pokonferencyjna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#14 </w:t>
      </w:r>
      <w:proofErr w:type="gramStart"/>
      <w:r w:rsidRPr="003B749F">
        <w:rPr>
          <w:rFonts w:ascii="Times New Roman" w:hAnsi="Times New Roman" w:cs="Times New Roman"/>
          <w:sz w:val="28"/>
          <w:szCs w:val="28"/>
          <w:lang w:val="en-US"/>
        </w:rPr>
        <w:t>Economy</w:t>
      </w:r>
      <w:proofErr w:type="gram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(Лондон) 27.02.2019 - 28.02.2019. </w:t>
      </w:r>
      <w:proofErr w:type="gramStart"/>
      <w:r w:rsidRPr="003B7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>.6-9</w:t>
      </w:r>
      <w:proofErr w:type="gramEnd"/>
      <w:r w:rsidRPr="003B7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F9F" w:rsidRPr="003B749F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Т.В.,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Нісходовська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 Білик Т.Л. </w:t>
      </w:r>
      <w:r w:rsidRPr="003B749F">
        <w:rPr>
          <w:rFonts w:ascii="Times New Roman" w:eastAsia="Verdana-Bold" w:hAnsi="Times New Roman" w:cs="Times New Roman"/>
          <w:bCs/>
          <w:sz w:val="28"/>
          <w:szCs w:val="28"/>
          <w:lang w:val="uk-UA"/>
        </w:rPr>
        <w:t>Удосконалення товарної політики підприємства засобами сучасних технологій.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en-US"/>
        </w:rPr>
        <w:t>Monografia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en-US"/>
        </w:rPr>
        <w:t>pokonferencyjna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#15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Rotterdam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Netherlands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) 30.03.2019 - 31.03.2019. </w:t>
      </w:r>
      <w:proofErr w:type="gramStart"/>
      <w:r w:rsidRPr="003B749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3B749F">
        <w:rPr>
          <w:rFonts w:ascii="Times New Roman" w:hAnsi="Times New Roman" w:cs="Times New Roman"/>
          <w:sz w:val="28"/>
          <w:szCs w:val="28"/>
          <w:lang w:val="uk-UA"/>
        </w:rPr>
        <w:t>. 36-40.</w:t>
      </w:r>
    </w:p>
    <w:p w:rsidR="00F15F9F" w:rsidRPr="00AC7043" w:rsidRDefault="00F15F9F" w:rsidP="00F15F9F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Марусей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Т.В.,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Нісходовська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О.Ю., Білик Т.Л. </w:t>
      </w:r>
      <w:proofErr w:type="spellStart"/>
      <w:r w:rsidRPr="003B749F">
        <w:rPr>
          <w:rFonts w:ascii="Times New Roman" w:eastAsia="Verdana-Bold" w:hAnsi="Times New Roman" w:cs="Times New Roman"/>
          <w:bCs/>
          <w:sz w:val="28"/>
          <w:szCs w:val="28"/>
          <w:lang w:val="uk-UA"/>
        </w:rPr>
        <w:t>Cучасні</w:t>
      </w:r>
      <w:proofErr w:type="spellEnd"/>
      <w:r w:rsidRPr="003B749F">
        <w:rPr>
          <w:rFonts w:ascii="Times New Roman" w:eastAsia="Verdana-Bold" w:hAnsi="Times New Roman" w:cs="Times New Roman"/>
          <w:bCs/>
          <w:sz w:val="28"/>
          <w:szCs w:val="28"/>
          <w:lang w:val="uk-UA"/>
        </w:rPr>
        <w:t xml:space="preserve"> Інноваційні технології в сільському господарстві.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en-US"/>
        </w:rPr>
        <w:t>Monografia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en-US"/>
        </w:rPr>
        <w:t>pokonferencyjna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 #118.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3B749F">
        <w:rPr>
          <w:rFonts w:ascii="Times New Roman" w:hAnsi="Times New Roman" w:cs="Times New Roman"/>
          <w:sz w:val="28"/>
          <w:szCs w:val="28"/>
          <w:lang w:val="uk-UA"/>
        </w:rPr>
        <w:t xml:space="preserve">. 29.06.2019.-30.06.2019. </w:t>
      </w:r>
      <w:proofErr w:type="spellStart"/>
      <w:r w:rsidRPr="003B749F">
        <w:rPr>
          <w:rFonts w:ascii="Times New Roman" w:hAnsi="Times New Roman" w:cs="Times New Roman"/>
          <w:sz w:val="28"/>
          <w:szCs w:val="28"/>
          <w:lang w:val="uk-UA"/>
        </w:rPr>
        <w:t>Baku</w:t>
      </w:r>
      <w:proofErr w:type="spellEnd"/>
      <w:r w:rsidRPr="003B74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B7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p.p</w:t>
      </w:r>
      <w:proofErr w:type="spellEnd"/>
      <w:r w:rsidRPr="003B749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15F9F" w:rsidRDefault="00F15F9F" w:rsidP="00AC7043">
      <w:pPr>
        <w:widowControl w:val="0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45E" w:rsidRPr="00CE5D23" w:rsidRDefault="00CE5D23" w:rsidP="00AC7043">
      <w:pPr>
        <w:widowControl w:val="0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CE5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доповідей</w:t>
      </w:r>
      <w:proofErr w:type="spellEnd"/>
      <w:r w:rsidRPr="00CE5D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науково-практичних</w:t>
      </w:r>
      <w:proofErr w:type="spellEnd"/>
      <w:r w:rsidRPr="00CE5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5D23">
        <w:rPr>
          <w:rFonts w:ascii="Times New Roman" w:hAnsi="Times New Roman" w:cs="Times New Roman"/>
          <w:b/>
          <w:sz w:val="28"/>
          <w:szCs w:val="28"/>
        </w:rPr>
        <w:t>конференціях</w:t>
      </w:r>
      <w:proofErr w:type="spellEnd"/>
    </w:p>
    <w:p w:rsidR="00337C47" w:rsidRPr="0099041B" w:rsidRDefault="00337C47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Формування сільськогосподарськими підприємствами попиту та пропозиції на ринках продовольчих товарів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 // </w:t>
      </w:r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Макроекономічне регулювання інвестиційних процесів та впровадження стратегії </w:t>
      </w:r>
      <w:proofErr w:type="spellStart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>інновативно-інноваційного</w:t>
      </w:r>
      <w:proofErr w:type="spellEnd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розвитку в Україні // Матеріали </w:t>
      </w:r>
      <w:proofErr w:type="spellStart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pacing w:val="4"/>
          <w:sz w:val="28"/>
          <w:szCs w:val="28"/>
          <w:lang w:val="uk-UA"/>
        </w:rPr>
        <w:t>., м. Київ, 23-24 жовтня 2008 р. – У трьох частинах / РВПС України НАН України. – К.: РВПС України НАН України, 2008. – Ч. 2. – С. 81-82.</w:t>
      </w:r>
      <w:r w:rsidR="00D1316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3167" w:rsidRPr="0099041B" w:rsidRDefault="00D13167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Використання державних інструментів розвитку діяльності сільськогосподарських підприємств на внутрішньому продовольчому ринку / 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Розвиток продуктивних сил України: від В.І. Вернадського до сьогодення // Матеріали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., м. Київ, 20 березня 2009 р.: У 3-х частинах / РВПС України НАН України, – К.: РВПС України НАН України, 2009. – Ч. 2. – С. 307-308.</w:t>
      </w:r>
    </w:p>
    <w:p w:rsidR="00D13167" w:rsidRPr="0099041B" w:rsidRDefault="00D13167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Застосування логістичної моделі в навчальному процесі при формуванні витратного механізму внутрішнього продовольчого ринку. </w:t>
      </w:r>
      <w:r w:rsidR="003D7B7E" w:rsidRPr="0099041B">
        <w:rPr>
          <w:rFonts w:ascii="Times New Roman" w:hAnsi="Times New Roman" w:cs="Times New Roman"/>
          <w:sz w:val="28"/>
          <w:szCs w:val="28"/>
          <w:lang w:val="uk-UA"/>
        </w:rPr>
        <w:t>/ 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підготовки фахівців-аграріїв в навчальних закладах вищої та професійної освіти // Матеріали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наук.-метод.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., м. Кам’янець-Подільський, 24-25 квітня 2010 р. – С. 180-182.</w:t>
      </w:r>
    </w:p>
    <w:p w:rsidR="00886311" w:rsidRPr="0099041B" w:rsidRDefault="00886311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Роль інформаційних технологій у формуванні інформаційно-консультаційного забезпечення АПК</w:t>
      </w:r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075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 Т.В. </w:t>
      </w:r>
      <w:proofErr w:type="spellStart"/>
      <w:r w:rsidR="00F8075E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F8075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A2503E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Теоретико-</w:t>
      </w:r>
      <w:proofErr w:type="spellEnd"/>
      <w:r w:rsidR="00ED64B1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облікового забезпечення розвитку економіки //</w:t>
      </w:r>
      <w:r w:rsidR="00F8075E" w:rsidRPr="0099041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Матеріали </w:t>
      </w:r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міжнародної науково-практичної </w:t>
      </w:r>
      <w:proofErr w:type="spellStart"/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Інтернет-конференції</w:t>
      </w:r>
      <w:proofErr w:type="spellEnd"/>
      <w:r w:rsidR="00F8075E" w:rsidRPr="009904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м. Кам’янець-Подільський, 15-16 </w:t>
      </w:r>
      <w:r w:rsidR="00F8075E" w:rsidRPr="0099041B">
        <w:rPr>
          <w:rFonts w:ascii="Times New Roman" w:hAnsi="Times New Roman" w:cs="Times New Roman"/>
          <w:sz w:val="28"/>
          <w:szCs w:val="28"/>
          <w:lang w:val="uk-UA"/>
        </w:rPr>
        <w:t>листопада 2011 р.– Ч.2. – С. 335-338.</w:t>
      </w:r>
    </w:p>
    <w:p w:rsidR="00ED64B1" w:rsidRPr="0099041B" w:rsidRDefault="00ED64B1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A3494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Організація самостійної роботи студентів у ВНЗ засобами інформаційних технологій</w:t>
      </w:r>
      <w:r w:rsidR="00B0640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 Т.В. </w:t>
      </w:r>
      <w:proofErr w:type="spellStart"/>
      <w:r w:rsidR="00B0640D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B0640D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Проблеми підготовки фахівців-аграріїв в навчальних закладах вищої та професійної освіти // Матеріали всеукраїнської науково-методичної конференції, м. Кам’янець-Подільський, 23-24 лютого 2011 р.  – С. 279-282.</w:t>
      </w:r>
    </w:p>
    <w:p w:rsidR="009C7913" w:rsidRPr="0099041B" w:rsidRDefault="00A3494D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Можливості використання програмного засобу MOODLE для створення електронних навчально-методичних комплексів</w:t>
      </w:r>
      <w:r w:rsidR="009759B7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 Т.В. </w:t>
      </w:r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Марусей // Матеріали Х Всеукраїнської науково-методичної конференції «Проблеми підготовки фахівців-аграріїв у навчальних закладах вищої та професійної освіти». Збірник наукових праць. Під </w:t>
      </w:r>
      <w:proofErr w:type="spellStart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ред. І.М. Бендери, Л.Ю. </w:t>
      </w:r>
      <w:proofErr w:type="spellStart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>Збаравської</w:t>
      </w:r>
      <w:proofErr w:type="spellEnd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– Кам’янець-Подільський: </w:t>
      </w:r>
      <w:proofErr w:type="spellStart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>Сисин</w:t>
      </w:r>
      <w:proofErr w:type="spellEnd"/>
      <w:r w:rsidR="009C7913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Я.І., 2014. – С. 543-546.</w:t>
      </w:r>
    </w:p>
    <w:p w:rsidR="00A3494D" w:rsidRPr="0099041B" w:rsidRDefault="008D38DF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Інформаційні технології автоматизації обліку заробітної плати на підприємстві / Т.В.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Бухгалтерський облік, аналіз і аудит та управління економічними процесами в світовій та національній економіці: історія, сучасність, перспективи: матеріали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23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жовтн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2014 р., (ПДАТУ, м. Кам’янець-Подільський). – Тернопіль: Крок, 2014. – С. 88-91.</w:t>
      </w:r>
    </w:p>
    <w:p w:rsidR="00430E29" w:rsidRPr="00430E29" w:rsidRDefault="00A42BA9" w:rsidP="00AC7043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0E29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430E29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430E29">
        <w:rPr>
          <w:rFonts w:ascii="Times New Roman" w:hAnsi="Times New Roman" w:cs="Times New Roman"/>
          <w:sz w:val="28"/>
          <w:szCs w:val="28"/>
          <w:lang w:val="uk-UA"/>
        </w:rPr>
        <w:t>Мушеник</w:t>
      </w:r>
      <w:proofErr w:type="spellEnd"/>
      <w:r w:rsidRPr="00430E29">
        <w:rPr>
          <w:rFonts w:ascii="Times New Roman" w:hAnsi="Times New Roman" w:cs="Times New Roman"/>
          <w:sz w:val="28"/>
          <w:szCs w:val="28"/>
          <w:lang w:val="uk-UA"/>
        </w:rPr>
        <w:t xml:space="preserve"> І.М. Інноваційні можливості CRM-технологій / </w:t>
      </w:r>
      <w:r w:rsidR="00C7364C" w:rsidRPr="00430E29">
        <w:rPr>
          <w:rFonts w:ascii="Times New Roman" w:hAnsi="Times New Roman" w:cs="Times New Roman"/>
          <w:sz w:val="28"/>
          <w:szCs w:val="28"/>
          <w:lang w:val="uk-UA"/>
        </w:rPr>
        <w:t>Т.В. </w:t>
      </w:r>
      <w:r w:rsidRPr="00430E29">
        <w:rPr>
          <w:rFonts w:ascii="Times New Roman" w:hAnsi="Times New Roman" w:cs="Times New Roman"/>
          <w:sz w:val="28"/>
          <w:szCs w:val="28"/>
          <w:lang w:val="uk-UA"/>
        </w:rPr>
        <w:t>Марусей // Матеріали VII міжнародної наукового-практичної конференції «Маркетингове забезпечення продуктового ринку». (м. Полтава 19-20 травня 2015 року). – Полтава: ПДАА, 2015.</w:t>
      </w:r>
      <w:r w:rsidRPr="00430E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С. 66-68.</w:t>
      </w:r>
    </w:p>
    <w:p w:rsidR="000532D6" w:rsidRPr="00430E29" w:rsidRDefault="005A7370" w:rsidP="00AC7043">
      <w:pPr>
        <w:pStyle w:val="a4"/>
        <w:widowControl w:val="0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0E29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430E29">
        <w:rPr>
          <w:rFonts w:ascii="Times New Roman" w:hAnsi="Times New Roman" w:cs="Times New Roman"/>
          <w:sz w:val="28"/>
          <w:szCs w:val="28"/>
          <w:lang w:val="uk-UA"/>
        </w:rPr>
        <w:t xml:space="preserve"> Т.В. Заходи забезпечення функціонування сільськогосподарських підприємств на продовольчому ринку</w:t>
      </w:r>
      <w:r w:rsidR="00A027FC" w:rsidRPr="00430E29">
        <w:rPr>
          <w:rFonts w:ascii="Times New Roman" w:hAnsi="Times New Roman" w:cs="Times New Roman"/>
          <w:sz w:val="28"/>
          <w:szCs w:val="28"/>
          <w:lang w:val="uk-UA"/>
        </w:rPr>
        <w:t>/ Т.В. Марусей //</w:t>
      </w:r>
      <w:r w:rsidRPr="00430E29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 </w:t>
      </w:r>
      <w:proofErr w:type="spellStart"/>
      <w:r w:rsidRPr="00430E29">
        <w:rPr>
          <w:rFonts w:ascii="Times New Roman" w:hAnsi="Times New Roman" w:cs="Times New Roman"/>
          <w:sz w:val="28"/>
          <w:szCs w:val="28"/>
          <w:lang w:val="uk-UA"/>
        </w:rPr>
        <w:t>„Інноваційні</w:t>
      </w:r>
      <w:proofErr w:type="spellEnd"/>
      <w:r w:rsidRPr="00430E29">
        <w:rPr>
          <w:rFonts w:ascii="Times New Roman" w:hAnsi="Times New Roman" w:cs="Times New Roman"/>
          <w:sz w:val="28"/>
          <w:szCs w:val="28"/>
          <w:lang w:val="uk-UA"/>
        </w:rPr>
        <w:t xml:space="preserve"> засади сталого розвитку національного господарства”, 21-22 листопада 2014р. // Подільський державний аграрно-технічний університет. У 2-х частинах. - Кам’янець-Подільський: Видавничий дім </w:t>
      </w:r>
      <w:proofErr w:type="spellStart"/>
      <w:r w:rsidRPr="00430E29">
        <w:rPr>
          <w:rFonts w:ascii="Times New Roman" w:hAnsi="Times New Roman" w:cs="Times New Roman"/>
          <w:sz w:val="28"/>
          <w:szCs w:val="28"/>
          <w:lang w:val="uk-UA"/>
        </w:rPr>
        <w:t>„Гельветика”</w:t>
      </w:r>
      <w:proofErr w:type="spellEnd"/>
      <w:r w:rsidRPr="00430E29">
        <w:rPr>
          <w:rFonts w:ascii="Times New Roman" w:hAnsi="Times New Roman" w:cs="Times New Roman"/>
          <w:sz w:val="28"/>
          <w:szCs w:val="28"/>
          <w:lang w:val="uk-UA"/>
        </w:rPr>
        <w:t>, 2014. – Ч.1. С. 173-177.</w:t>
      </w:r>
    </w:p>
    <w:p w:rsidR="003E56E0" w:rsidRPr="0099041B" w:rsidRDefault="003E56E0" w:rsidP="00AC7043">
      <w:pPr>
        <w:pStyle w:val="a4"/>
        <w:widowControl w:val="0"/>
        <w:numPr>
          <w:ilvl w:val="0"/>
          <w:numId w:val="5"/>
        </w:numPr>
        <w:tabs>
          <w:tab w:val="left" w:pos="36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600593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у формуванні інформаційно-консультаційного забезпечення АПК</w:t>
      </w:r>
      <w:r w:rsidRPr="0099041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 Т.В. Марусей // Збірник наукових тез за матеріалами </w:t>
      </w:r>
      <w:r w:rsidRPr="0099041B">
        <w:rPr>
          <w:rFonts w:ascii="Times New Roman" w:hAnsi="Times New Roman" w:cs="Times New Roman"/>
          <w:caps/>
          <w:sz w:val="28"/>
          <w:szCs w:val="28"/>
          <w:lang w:val="uk-UA"/>
        </w:rPr>
        <w:t>v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«Інформаційно-комп’ютерні технології в освіті, науці та виробництві», 26-28 травня 2015р. // Луцький національний технічний університет, 2015. – С. 42-44.</w:t>
      </w:r>
    </w:p>
    <w:p w:rsidR="00A42BA9" w:rsidRPr="0099041B" w:rsidRDefault="00600593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CRM-технології як засіб управління маркетингом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 Т.В. Марусей // 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Національне виробництво й економіка в умовах реформування: стан і перспективи інноваційного розвитку та міжрегіональної інтеграції: зб. наук. праць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наук.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Інтернет-конф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. 30 жовтня 2015р. (ПДАТУ м. Кам’янець-Подільський. Тернопіль. Крок, 2015. С. 264-266.</w:t>
      </w:r>
    </w:p>
    <w:p w:rsidR="00600593" w:rsidRPr="0099041B" w:rsidRDefault="0077778F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Автоматизація аудиторської діяльності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 Т.В. Марусей // 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Бухгалтерський облік, аналіз і аудит в управлінні економічними процесами світової і національної економіки: сучасний стан та перспективи: матеріали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11 грудн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. 2015 р., (ПДАТУ, м. Кам’янець-Подільський). – Тернопіль: Крок, 2015. – С. 230-233.</w:t>
      </w:r>
    </w:p>
    <w:p w:rsidR="00D13167" w:rsidRPr="0099041B" w:rsidRDefault="00BF38C7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Інформаційні технології організації аудиту</w:t>
      </w:r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01970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 Т.В. Марусей // </w:t>
      </w:r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Бухгалтерський облік, контроль та аналіз в умовах </w:t>
      </w:r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інституціональних змін та сталого економічного розвитку: матеріали ІІ </w:t>
      </w:r>
      <w:proofErr w:type="spellStart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між-</w:t>
      </w:r>
      <w:proofErr w:type="spellEnd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нар. </w:t>
      </w:r>
      <w:proofErr w:type="spellStart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Наук.-практ</w:t>
      </w:r>
      <w:proofErr w:type="spellEnd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Інтернет-конф</w:t>
      </w:r>
      <w:proofErr w:type="spellEnd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25 </w:t>
      </w:r>
      <w:proofErr w:type="spellStart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листоп</w:t>
      </w:r>
      <w:proofErr w:type="spellEnd"/>
      <w:r w:rsidR="00701970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. 2015 р. (ЛНТУ, м. Луцьк). – Тернопіль : Крок, 2015. – С. 148-151.</w:t>
      </w:r>
    </w:p>
    <w:p w:rsidR="00D13167" w:rsidRPr="0099041B" w:rsidRDefault="007E020F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  <w:r w:rsidR="00DF3EFB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3EFB" w:rsidRPr="0099041B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="00DF3EFB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 інформаційного забезпечення аграрних підприємств </w:t>
      </w:r>
      <w:r w:rsidR="00997989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 Т.В. Марусей //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Інтеграційна система освіти, науки і виробництва в сучасному інформаційному просторі: матеріали ІІІ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19-20 травня. 2016р.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Тернопіль: Кро</w:t>
      </w:r>
      <w:r w:rsidR="002B4F29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к, 2016. – С. 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>224-227.</w:t>
      </w:r>
    </w:p>
    <w:p w:rsidR="00F41ACD" w:rsidRPr="0099041B" w:rsidRDefault="00B20A18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 w:rsidR="00092202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забезпечення зернового ринку України / Т.В. Марусей //  Інтеграційна система освіти, науки і виробництва в сучасному інформаційному просторі: матеріали ІІІ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19-20 травня. 2016р.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Тернопіль: Крок, 2016. – С. 242-244.</w:t>
      </w:r>
    </w:p>
    <w:p w:rsidR="00B871A8" w:rsidRDefault="00092202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О.Ю. Ефективний маркетинг на основі</w:t>
      </w:r>
      <w:r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9041B">
        <w:rPr>
          <w:rFonts w:ascii="Times New Roman" w:hAnsi="Times New Roman" w:cs="Times New Roman"/>
          <w:caps/>
          <w:sz w:val="28"/>
          <w:szCs w:val="28"/>
          <w:lang w:val="uk-UA" w:eastAsia="uk-UA"/>
        </w:rPr>
        <w:t>crm-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 Т.В. 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 w:eastAsia="uk-UA"/>
        </w:rPr>
        <w:t>Глобалізаційні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процеси в розвитку національних економік: матеріали 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31 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березн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2016р.(ЛКА, </w:t>
      </w:r>
      <w:proofErr w:type="spellStart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м.Львів</w:t>
      </w:r>
      <w:proofErr w:type="spellEnd"/>
      <w:r w:rsidR="00B871A8" w:rsidRPr="0099041B">
        <w:rPr>
          <w:rFonts w:ascii="Times New Roman" w:hAnsi="Times New Roman" w:cs="Times New Roman"/>
          <w:sz w:val="28"/>
          <w:szCs w:val="28"/>
          <w:lang w:val="uk-UA"/>
        </w:rPr>
        <w:t>), Ч. 2.</w:t>
      </w:r>
      <w:r w:rsidR="00B871A8" w:rsidRPr="0099041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Тернопіль: Крок, 2016. – С. 38-40.</w:t>
      </w:r>
    </w:p>
    <w:p w:rsidR="009332D4" w:rsidRPr="0099041B" w:rsidRDefault="009332D4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Нісхо</w:t>
      </w:r>
      <w:r w:rsidRPr="009332D4">
        <w:rPr>
          <w:rFonts w:ascii="Times New Roman" w:hAnsi="Times New Roman" w:cs="Times New Roman"/>
          <w:sz w:val="28"/>
          <w:szCs w:val="28"/>
          <w:lang w:val="uk-UA"/>
        </w:rPr>
        <w:t>довська</w:t>
      </w:r>
      <w:proofErr w:type="spellEnd"/>
      <w:r w:rsidRPr="009332D4">
        <w:rPr>
          <w:rFonts w:ascii="Times New Roman" w:hAnsi="Times New Roman" w:cs="Times New Roman"/>
          <w:sz w:val="28"/>
          <w:szCs w:val="28"/>
          <w:lang w:val="uk-UA"/>
        </w:rPr>
        <w:t xml:space="preserve"> О.Ю. Сутність організаційно-економічного механізму функціонування сільськогосподарських підприємств на внутрішньому продовольчому ринку. Всеукраїнська науково-практична </w:t>
      </w:r>
      <w:proofErr w:type="spellStart"/>
      <w:r w:rsidRPr="009332D4">
        <w:rPr>
          <w:rFonts w:ascii="Times New Roman" w:hAnsi="Times New Roman" w:cs="Times New Roman"/>
          <w:sz w:val="28"/>
          <w:szCs w:val="28"/>
          <w:lang w:val="uk-UA"/>
        </w:rPr>
        <w:t>Інтернет-конференція</w:t>
      </w:r>
      <w:proofErr w:type="spellEnd"/>
      <w:r w:rsidRPr="009332D4">
        <w:rPr>
          <w:rFonts w:ascii="Times New Roman" w:hAnsi="Times New Roman" w:cs="Times New Roman"/>
          <w:sz w:val="28"/>
          <w:szCs w:val="28"/>
          <w:lang w:val="uk-UA"/>
        </w:rPr>
        <w:t xml:space="preserve"> «Організаційно-економічний механізм функціонування аграрного сектору економіки». Збірник тез Всеукраїнської науково-практичної </w:t>
      </w:r>
      <w:proofErr w:type="spellStart"/>
      <w:r w:rsidRPr="009332D4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332D4">
        <w:rPr>
          <w:rFonts w:ascii="Times New Roman" w:hAnsi="Times New Roman" w:cs="Times New Roman"/>
          <w:sz w:val="28"/>
          <w:szCs w:val="28"/>
          <w:lang w:val="uk-UA"/>
        </w:rPr>
        <w:t xml:space="preserve">. Херсон, 7-8 квітня 2016.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– С. </w:t>
      </w:r>
      <w:r w:rsidRPr="009332D4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332D4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87E" w:rsidRPr="0099041B" w:rsidRDefault="004E587E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Впровадження сучасних інформаційних систем управління персоналом. // Актуальні проблеми управління та адміністрування: теоретичні і практичні аспекти: матеріали Міжнародної науково-практичної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науковців, аспірантів та студентів 10 листопада 2016 р. – Кам‘янець-Подільський, 2016. – С. 211-214.</w:t>
      </w:r>
    </w:p>
    <w:p w:rsidR="004E587E" w:rsidRDefault="004E587E" w:rsidP="00AC7043">
      <w:pPr>
        <w:widowControl w:val="0"/>
        <w:numPr>
          <w:ilvl w:val="0"/>
          <w:numId w:val="5"/>
        </w:numPr>
        <w:tabs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Особливості автоматизації управління ресурсами підприємства засобами erp-сист</w:t>
      </w:r>
      <w:bookmarkStart w:id="0" w:name="_GoBack"/>
      <w:bookmarkEnd w:id="0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ем.//Аграрна наука та освіта Поділля: збірник наукових праць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Ч.2. (14-16 березня 2017 р., м. Кам’янець-Подільський). Тернопіль : Крок, 2017. – С. 217-219.</w:t>
      </w:r>
    </w:p>
    <w:p w:rsidR="00703334" w:rsidRPr="0099041B" w:rsidRDefault="004E587E" w:rsidP="00AC7043">
      <w:pPr>
        <w:widowControl w:val="0"/>
        <w:numPr>
          <w:ilvl w:val="0"/>
          <w:numId w:val="5"/>
        </w:numPr>
        <w:tabs>
          <w:tab w:val="clear" w:pos="12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О.Ю. Дистанційне навчання як прогресивна форма підгото</w:t>
      </w:r>
      <w:r w:rsidR="00F849E1"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вки майбутніх фахівців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//Аграрна наука та освіта Поділля: збірник наукових праць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міжнар.наук.-практ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>. Ч.2. (14-16 березня 2017 р., м. Кам’янець-Подільський). Тернопіль : Крок, 2017. – С. 213-215.</w:t>
      </w:r>
    </w:p>
    <w:p w:rsidR="00F510C2" w:rsidRPr="0099041B" w:rsidRDefault="00F510C2" w:rsidP="00AC704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 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ERP-системи як сучасний засіб управління ресурсами підприємства. Актуальні проблеми аграрної економіки: теорія, практика, стратегія: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. присвяченої 45-річчю економічного факультету Подільського державного аграрно-технічного університету,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м.Кам`янець-Подільський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12-13 жовтня 2017 р.: збірник тез. Кам`янець-Подільський: Аксіома, 2017.- С.321-324.</w:t>
      </w:r>
    </w:p>
    <w:p w:rsidR="00F510C2" w:rsidRPr="0099041B" w:rsidRDefault="00F510C2" w:rsidP="00AC704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Інформаційні технології управління сучасним підприємством. Матеріали ХХХVІІІ Всеукраїнської науково-практичної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«Вітчизняна наука на зламі епох: проблеми та перспективи розвитку»: Зб. наук. праць. ‒ Переяслав-Хмельницький, 2017. – С.392-394.</w:t>
      </w:r>
    </w:p>
    <w:p w:rsidR="00F510C2" w:rsidRPr="0099041B" w:rsidRDefault="00F510C2" w:rsidP="00AC704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Теоретичні основи дослідження організаційно-</w:t>
      </w:r>
      <w:r w:rsidRPr="009904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економічного механізму функціонування сільськогосподарських підприємств на внутрішньому продовольчому ринку. Наукове мислення: Збірник статей учасників шістнадцятої всеукраїнської практично-пізнавальної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«Наукова думка сучасності і майбутнього», (26 грудня 2017р. - 10 січня 2018р.). Частина 1 – Видавництво НМ. – Дніпро, 2018. – С. 42-45.</w:t>
      </w:r>
    </w:p>
    <w:p w:rsidR="00F510C2" w:rsidRPr="0099041B" w:rsidRDefault="00F510C2" w:rsidP="00AC7043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Т.В. Використання інформаційних технологій в системі управління маркетингом на сучасному підприємстві. Наукове мислення: Збірник статей учасників шістнадцятої всеукраїнської практично-пізнавальної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99041B">
        <w:rPr>
          <w:rFonts w:ascii="Times New Roman" w:hAnsi="Times New Roman" w:cs="Times New Roman"/>
          <w:sz w:val="28"/>
          <w:szCs w:val="28"/>
          <w:lang w:val="uk-UA"/>
        </w:rPr>
        <w:t xml:space="preserve"> «Наукова думка сучасності і майбутнього», (26 грудня 2017р. - 10 січня 2018р.). Частина 2 – Видавництво НМ. – Дніпро, 2018. – С. 49-52.</w:t>
      </w:r>
    </w:p>
    <w:p w:rsidR="00F510C2" w:rsidRPr="0099041B" w:rsidRDefault="00F510C2" w:rsidP="00AC7043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 Особливості впровадження автоматизованого обліку на платформі «1С: ПІДПРИЄМСТВО 8.3». Актуальні проблеми теорії і практики бухгалтерського обліку, аудиту, аналізу й оподаткування в Україні: сучасний стан та перспективи розвитку: матеріали ІІ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8 грудня 2017 р., (ПДАТУ, м. Кам’янець-Подільський). Тернопіль: Крок, 2017.– С. 198-201.</w:t>
      </w:r>
    </w:p>
    <w:p w:rsidR="00F510C2" w:rsidRPr="0099041B" w:rsidRDefault="00F510C2" w:rsidP="00AC7043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Т.В., Білик Т.Л. Актуальні аспекти реформи державних закупівель. Аграрна наука та освіта в умовах євроінтеграції: збірник наукових праць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Ч.2. (20-22 березня 2018 р., м. Кам’янець-Подільський). – Тернопіль: Крок, 2018. С. – 190-192.</w:t>
      </w:r>
    </w:p>
    <w:p w:rsidR="00F510C2" w:rsidRPr="00430E29" w:rsidRDefault="00F510C2" w:rsidP="00AC7043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Marusei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Tetiana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Bilyk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Tetiana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849E1"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СRM</w:t>
      </w:r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-system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as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instrument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modern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business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Аграрна наука та освіта в умовах євроінтеграції: збірник наукових праць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9904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Ч.2. (20-22 березня 2018 р., м. Кам’янець-Подільський). – Тернопіль : Крок, 2018. С. – 246-248.</w:t>
      </w:r>
    </w:p>
    <w:p w:rsidR="00430E29" w:rsidRPr="001A67A7" w:rsidRDefault="00430E29" w:rsidP="00AC7043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Білик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Т.Л.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СRM-система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інструмент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сучасного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бізнесу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Матеріали </w:t>
      </w:r>
      <w:r w:rsidRPr="001A67A7">
        <w:rPr>
          <w:rFonts w:ascii="Times New Roman" w:hAnsi="Times New Roman" w:cs="Times New Roman"/>
          <w:sz w:val="28"/>
          <w:szCs w:val="28"/>
        </w:rPr>
        <w:t>Х</w:t>
      </w:r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науково-практичної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конференції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Маркетингове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продуктового ринку», 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 квітня 2018 року, (</w:t>
      </w:r>
      <w:r w:rsidRPr="001A67A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Полтавська державна аграрна академія, м. Полтава). 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Полтава, 2018. С. 244-247.</w:t>
      </w:r>
    </w:p>
    <w:p w:rsidR="00430E29" w:rsidRPr="001A67A7" w:rsidRDefault="00430E29" w:rsidP="00AC7043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 О., Білик Т. Сучасні інформаційні технології в діяльності сільськогосподарських підприємств. Національне виробництво й економіка в умовах реформування: стан і перспективи інноваційного розвитку та міжрегіональної інтеграції: збірник наукових праць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>. (31 жовтня 2018 р., м. Кам’янець-Подільський). – Тернопіль : Крок, 2018. – С. 141-144.</w:t>
      </w:r>
    </w:p>
    <w:p w:rsidR="00430E29" w:rsidRPr="001A67A7" w:rsidRDefault="00430E29" w:rsidP="00AC7043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Нісходовська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Марусей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 Т. Економічна сутність поняття конкуренції. Національне виробництво й економіка в умовах реформування: стан і перспективи інноваційного розвитку та міжрегіональної інтеграції: збірник наукових праць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A67A7">
        <w:rPr>
          <w:rFonts w:ascii="Times New Roman" w:hAnsi="Times New Roman" w:cs="Times New Roman"/>
          <w:sz w:val="28"/>
          <w:szCs w:val="28"/>
        </w:rPr>
        <w:t xml:space="preserve">(31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2018 р., м.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, 2018. – </w:t>
      </w:r>
      <w:r w:rsidRPr="001A67A7">
        <w:rPr>
          <w:rFonts w:ascii="Times New Roman" w:hAnsi="Times New Roman" w:cs="Times New Roman"/>
          <w:sz w:val="28"/>
          <w:szCs w:val="28"/>
          <w:lang w:val="uk-UA"/>
        </w:rPr>
        <w:t>С.150-15.</w:t>
      </w:r>
    </w:p>
    <w:p w:rsidR="00430E29" w:rsidRPr="001A67A7" w:rsidRDefault="00430E29" w:rsidP="00AC7043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Т.В., Білик Т.Л. Актуальні питання розвитку бджільництва.</w:t>
      </w:r>
      <w:r w:rsidRPr="001A67A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A67A7">
        <w:rPr>
          <w:rFonts w:ascii="Times New Roman" w:hAnsi="Times New Roman" w:cs="Times New Roman"/>
          <w:bCs/>
          <w:sz w:val="28"/>
          <w:szCs w:val="28"/>
          <w:lang w:val="uk-UA"/>
        </w:rPr>
        <w:t>Світовий досвід у галузі бджільництва та перспективи розвитку в Україні. Бджільництво України – як основа продовольчої безпеки і збереження довкілля</w:t>
      </w:r>
      <w:r w:rsidRPr="001A67A7">
        <w:rPr>
          <w:rFonts w:ascii="Times New Roman" w:hAnsi="Times New Roman" w:cs="Times New Roman"/>
          <w:sz w:val="28"/>
          <w:szCs w:val="28"/>
          <w:lang w:val="uk-UA"/>
        </w:rPr>
        <w:t xml:space="preserve">: збірник наукових праць (2-4 листопада 2018 року, м. Кам’янець-Подільський). – Кам’янець-Подільський: ПДАТУ. – 2018. – 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С.60-63.</w:t>
      </w:r>
    </w:p>
    <w:p w:rsidR="00FA485C" w:rsidRPr="001A67A7" w:rsidRDefault="00FA485C" w:rsidP="00AC7043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Нісходовська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О.Ю. </w:t>
      </w:r>
      <w:r w:rsidRPr="001A67A7">
        <w:rPr>
          <w:rFonts w:ascii="Times New Roman" w:hAnsi="Times New Roman" w:cs="Times New Roman"/>
          <w:sz w:val="28"/>
          <w:szCs w:val="28"/>
          <w:lang w:val="uk-UA"/>
        </w:rPr>
        <w:t>Інновації в сільському господарстві.</w:t>
      </w:r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lastRenderedPageBreak/>
        <w:t>Формування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67A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A67A7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структур в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: Мат. ІV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Всеукраїн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(22–24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2018 р., м.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А. М.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Штангрет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A67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67A7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Копилюк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, Є. М.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Палига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акад.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друкарства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, 2018. — </w:t>
      </w:r>
      <w:r w:rsidRPr="001A67A7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441-443.</w:t>
      </w:r>
    </w:p>
    <w:p w:rsidR="00FA485C" w:rsidRPr="00E17263" w:rsidRDefault="00FA485C" w:rsidP="00164B17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Нісходовська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О.Ю., </w:t>
      </w:r>
      <w:proofErr w:type="spellStart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Марусей</w:t>
      </w:r>
      <w:proofErr w:type="spellEnd"/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</w:t>
      </w:r>
      <w:r w:rsidRPr="001A6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структур в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 : Мат. ІV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Всеукраїн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1A67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67A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(22–24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2018 р., м.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) /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. А. М.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Штангрет</w:t>
      </w:r>
      <w:proofErr w:type="spellEnd"/>
      <w:r w:rsidRPr="001A67A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A67A7">
        <w:rPr>
          <w:rFonts w:ascii="Times New Roman" w:hAnsi="Times New Roman" w:cs="Times New Roman"/>
          <w:sz w:val="28"/>
          <w:szCs w:val="28"/>
        </w:rPr>
        <w:t>редк</w:t>
      </w:r>
      <w:r w:rsidRPr="00522F0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22F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2F0F">
        <w:rPr>
          <w:rFonts w:ascii="Times New Roman" w:hAnsi="Times New Roman" w:cs="Times New Roman"/>
          <w:sz w:val="28"/>
          <w:szCs w:val="28"/>
        </w:rPr>
        <w:t xml:space="preserve"> О. І.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Копилюк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 xml:space="preserve">, Є. М.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Палига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 xml:space="preserve">. акад. </w:t>
      </w:r>
      <w:proofErr w:type="spellStart"/>
      <w:r w:rsidRPr="00522F0F">
        <w:rPr>
          <w:rFonts w:ascii="Times New Roman" w:hAnsi="Times New Roman" w:cs="Times New Roman"/>
          <w:sz w:val="28"/>
          <w:szCs w:val="28"/>
        </w:rPr>
        <w:t>друкарства</w:t>
      </w:r>
      <w:proofErr w:type="spellEnd"/>
      <w:r w:rsidRPr="00522F0F">
        <w:rPr>
          <w:rFonts w:ascii="Times New Roman" w:hAnsi="Times New Roman" w:cs="Times New Roman"/>
          <w:sz w:val="28"/>
          <w:szCs w:val="28"/>
        </w:rPr>
        <w:t>, 2018. — С. 262-264</w:t>
      </w:r>
      <w:r w:rsidR="00522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263" w:rsidRPr="00E17263" w:rsidRDefault="00E17263" w:rsidP="00164B17">
      <w:pPr>
        <w:widowControl w:val="0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263">
        <w:rPr>
          <w:rFonts w:ascii="Times New Roman" w:hAnsi="Times New Roman" w:cs="Times New Roman"/>
          <w:sz w:val="28"/>
          <w:szCs w:val="28"/>
        </w:rPr>
        <w:t xml:space="preserve">Марусей Т.В.,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Нісходовська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 О.Ю., Білик Т.Л. CRM-система як інструмент сучасного маркетингу. Аграрна наука та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євроінтеграції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="00E1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E1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E1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E1726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726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. Ч.2. (20-21березня 2019р.,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72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17263">
        <w:rPr>
          <w:rFonts w:ascii="Times New Roman" w:hAnsi="Times New Roman" w:cs="Times New Roman"/>
          <w:sz w:val="28"/>
          <w:szCs w:val="28"/>
        </w:rPr>
        <w:t>ам’янець-Подільський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>).–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17263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E17263">
        <w:rPr>
          <w:rFonts w:ascii="Times New Roman" w:hAnsi="Times New Roman" w:cs="Times New Roman"/>
          <w:sz w:val="28"/>
          <w:szCs w:val="28"/>
        </w:rPr>
        <w:t>, 2019. – С. 174-177.</w:t>
      </w:r>
    </w:p>
    <w:p w:rsidR="00ED3617" w:rsidRPr="009B47E6" w:rsidRDefault="00E17263" w:rsidP="009B47E6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Нісходовська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 О.Ю., Марусей Т.В. Розвиток венчурної індустрії в Україні. Аграрна наука та освіта в умовах євроінтеграції: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збірник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9B47E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B47E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. Ч.2. (20-21березня 2019р.,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B47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47E6">
        <w:rPr>
          <w:rFonts w:ascii="Times New Roman" w:hAnsi="Times New Roman" w:cs="Times New Roman"/>
          <w:sz w:val="28"/>
          <w:szCs w:val="28"/>
        </w:rPr>
        <w:t>ам’янець-Подільський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>).–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B47E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9B47E6">
        <w:rPr>
          <w:rFonts w:ascii="Times New Roman" w:hAnsi="Times New Roman" w:cs="Times New Roman"/>
          <w:sz w:val="28"/>
          <w:szCs w:val="28"/>
        </w:rPr>
        <w:t>, 2019. – С. 123-125.</w:t>
      </w:r>
    </w:p>
    <w:sectPr w:rsidR="00ED3617" w:rsidRPr="009B47E6" w:rsidSect="00946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791"/>
    <w:multiLevelType w:val="hybridMultilevel"/>
    <w:tmpl w:val="A73C3190"/>
    <w:lvl w:ilvl="0" w:tplc="045CBF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15B"/>
    <w:multiLevelType w:val="multilevel"/>
    <w:tmpl w:val="1AB2857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4D73C1"/>
    <w:multiLevelType w:val="hybridMultilevel"/>
    <w:tmpl w:val="FA0A1E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B11577"/>
    <w:multiLevelType w:val="multilevel"/>
    <w:tmpl w:val="1DDE2B94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49C964AA"/>
    <w:multiLevelType w:val="multilevel"/>
    <w:tmpl w:val="1AB2857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F94100"/>
    <w:multiLevelType w:val="hybridMultilevel"/>
    <w:tmpl w:val="CDDE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4243"/>
    <w:multiLevelType w:val="hybridMultilevel"/>
    <w:tmpl w:val="AA8A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640B"/>
    <w:multiLevelType w:val="multilevel"/>
    <w:tmpl w:val="1AB2857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1750DE"/>
    <w:multiLevelType w:val="hybridMultilevel"/>
    <w:tmpl w:val="3D9E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D9"/>
    <w:rsid w:val="000000E6"/>
    <w:rsid w:val="00001E55"/>
    <w:rsid w:val="000305F5"/>
    <w:rsid w:val="000532D6"/>
    <w:rsid w:val="00084125"/>
    <w:rsid w:val="00087B79"/>
    <w:rsid w:val="00092202"/>
    <w:rsid w:val="00093420"/>
    <w:rsid w:val="000B7F6E"/>
    <w:rsid w:val="000D0480"/>
    <w:rsid w:val="000D3F58"/>
    <w:rsid w:val="000E3758"/>
    <w:rsid w:val="00113B0F"/>
    <w:rsid w:val="0012494F"/>
    <w:rsid w:val="00140E28"/>
    <w:rsid w:val="0014763F"/>
    <w:rsid w:val="00161F93"/>
    <w:rsid w:val="00162FF9"/>
    <w:rsid w:val="00164B17"/>
    <w:rsid w:val="00181720"/>
    <w:rsid w:val="001915C0"/>
    <w:rsid w:val="001A67A7"/>
    <w:rsid w:val="001C7A26"/>
    <w:rsid w:val="001D77FB"/>
    <w:rsid w:val="0020237E"/>
    <w:rsid w:val="0020259B"/>
    <w:rsid w:val="00203D3D"/>
    <w:rsid w:val="00287334"/>
    <w:rsid w:val="002929D8"/>
    <w:rsid w:val="00296F02"/>
    <w:rsid w:val="00297105"/>
    <w:rsid w:val="002A7FA8"/>
    <w:rsid w:val="002B4F29"/>
    <w:rsid w:val="002C6148"/>
    <w:rsid w:val="002E4B57"/>
    <w:rsid w:val="002F0E51"/>
    <w:rsid w:val="003163BF"/>
    <w:rsid w:val="00337C47"/>
    <w:rsid w:val="00363857"/>
    <w:rsid w:val="00373CB8"/>
    <w:rsid w:val="0037545E"/>
    <w:rsid w:val="00381A1A"/>
    <w:rsid w:val="00382E51"/>
    <w:rsid w:val="00387758"/>
    <w:rsid w:val="003A0B31"/>
    <w:rsid w:val="003B749F"/>
    <w:rsid w:val="003D7B7E"/>
    <w:rsid w:val="003E048A"/>
    <w:rsid w:val="003E56E0"/>
    <w:rsid w:val="003F0C20"/>
    <w:rsid w:val="003F4E97"/>
    <w:rsid w:val="00401229"/>
    <w:rsid w:val="00412A55"/>
    <w:rsid w:val="00421970"/>
    <w:rsid w:val="00430E29"/>
    <w:rsid w:val="0045097D"/>
    <w:rsid w:val="004522A2"/>
    <w:rsid w:val="00482146"/>
    <w:rsid w:val="00487B4D"/>
    <w:rsid w:val="004B1E68"/>
    <w:rsid w:val="004B2395"/>
    <w:rsid w:val="004C288C"/>
    <w:rsid w:val="004E587E"/>
    <w:rsid w:val="004F4DBD"/>
    <w:rsid w:val="00522F0F"/>
    <w:rsid w:val="005252AF"/>
    <w:rsid w:val="00571B8F"/>
    <w:rsid w:val="005A7370"/>
    <w:rsid w:val="00600593"/>
    <w:rsid w:val="006429CA"/>
    <w:rsid w:val="006748EA"/>
    <w:rsid w:val="0068103B"/>
    <w:rsid w:val="00685D85"/>
    <w:rsid w:val="0068651F"/>
    <w:rsid w:val="00694C58"/>
    <w:rsid w:val="006A3567"/>
    <w:rsid w:val="006D4471"/>
    <w:rsid w:val="006E3FB6"/>
    <w:rsid w:val="00701970"/>
    <w:rsid w:val="00703334"/>
    <w:rsid w:val="00734F3E"/>
    <w:rsid w:val="0074128C"/>
    <w:rsid w:val="00757080"/>
    <w:rsid w:val="0077778F"/>
    <w:rsid w:val="00797395"/>
    <w:rsid w:val="007D7041"/>
    <w:rsid w:val="007E020F"/>
    <w:rsid w:val="007E071A"/>
    <w:rsid w:val="007E2F90"/>
    <w:rsid w:val="007E62CA"/>
    <w:rsid w:val="00804BBD"/>
    <w:rsid w:val="00806E61"/>
    <w:rsid w:val="00811FFE"/>
    <w:rsid w:val="008132B2"/>
    <w:rsid w:val="00825251"/>
    <w:rsid w:val="0084012C"/>
    <w:rsid w:val="008554E2"/>
    <w:rsid w:val="00860E04"/>
    <w:rsid w:val="00886311"/>
    <w:rsid w:val="008960E5"/>
    <w:rsid w:val="00897E41"/>
    <w:rsid w:val="008A33FD"/>
    <w:rsid w:val="008D11B9"/>
    <w:rsid w:val="008D38DF"/>
    <w:rsid w:val="0091651B"/>
    <w:rsid w:val="00925025"/>
    <w:rsid w:val="00925F7F"/>
    <w:rsid w:val="009332D4"/>
    <w:rsid w:val="00936E7E"/>
    <w:rsid w:val="009441DB"/>
    <w:rsid w:val="0094670C"/>
    <w:rsid w:val="00972D17"/>
    <w:rsid w:val="009759B7"/>
    <w:rsid w:val="0099041B"/>
    <w:rsid w:val="0099447C"/>
    <w:rsid w:val="00997989"/>
    <w:rsid w:val="009B47E6"/>
    <w:rsid w:val="009C7913"/>
    <w:rsid w:val="00A027FC"/>
    <w:rsid w:val="00A06001"/>
    <w:rsid w:val="00A06803"/>
    <w:rsid w:val="00A24AD8"/>
    <w:rsid w:val="00A2503E"/>
    <w:rsid w:val="00A3494D"/>
    <w:rsid w:val="00A374F7"/>
    <w:rsid w:val="00A4190C"/>
    <w:rsid w:val="00A42BA9"/>
    <w:rsid w:val="00A46A8F"/>
    <w:rsid w:val="00A643B4"/>
    <w:rsid w:val="00A7487E"/>
    <w:rsid w:val="00A75204"/>
    <w:rsid w:val="00A83AEF"/>
    <w:rsid w:val="00A9592E"/>
    <w:rsid w:val="00AA34BC"/>
    <w:rsid w:val="00AB514A"/>
    <w:rsid w:val="00AB54FD"/>
    <w:rsid w:val="00AC1EDB"/>
    <w:rsid w:val="00AC7043"/>
    <w:rsid w:val="00AF6C33"/>
    <w:rsid w:val="00B0076E"/>
    <w:rsid w:val="00B0640D"/>
    <w:rsid w:val="00B13D64"/>
    <w:rsid w:val="00B1640F"/>
    <w:rsid w:val="00B20A18"/>
    <w:rsid w:val="00B45AAA"/>
    <w:rsid w:val="00B74281"/>
    <w:rsid w:val="00B83469"/>
    <w:rsid w:val="00B871A8"/>
    <w:rsid w:val="00BB7374"/>
    <w:rsid w:val="00BF38C7"/>
    <w:rsid w:val="00C14B0F"/>
    <w:rsid w:val="00C15A5D"/>
    <w:rsid w:val="00C243CB"/>
    <w:rsid w:val="00C40BA6"/>
    <w:rsid w:val="00C551B8"/>
    <w:rsid w:val="00C7364C"/>
    <w:rsid w:val="00C74751"/>
    <w:rsid w:val="00C82C38"/>
    <w:rsid w:val="00C90F29"/>
    <w:rsid w:val="00C97FD4"/>
    <w:rsid w:val="00CA5B15"/>
    <w:rsid w:val="00CC38D9"/>
    <w:rsid w:val="00CE5D23"/>
    <w:rsid w:val="00CF2224"/>
    <w:rsid w:val="00D13167"/>
    <w:rsid w:val="00D22979"/>
    <w:rsid w:val="00D257EC"/>
    <w:rsid w:val="00D375D7"/>
    <w:rsid w:val="00DA65B2"/>
    <w:rsid w:val="00DF1085"/>
    <w:rsid w:val="00DF3EFB"/>
    <w:rsid w:val="00E11381"/>
    <w:rsid w:val="00E163ED"/>
    <w:rsid w:val="00E17263"/>
    <w:rsid w:val="00E61853"/>
    <w:rsid w:val="00E87807"/>
    <w:rsid w:val="00E91D15"/>
    <w:rsid w:val="00EA7A77"/>
    <w:rsid w:val="00ED3617"/>
    <w:rsid w:val="00ED5BB9"/>
    <w:rsid w:val="00ED64B1"/>
    <w:rsid w:val="00EE409E"/>
    <w:rsid w:val="00EF262B"/>
    <w:rsid w:val="00F04B9D"/>
    <w:rsid w:val="00F15F9F"/>
    <w:rsid w:val="00F25AF7"/>
    <w:rsid w:val="00F40228"/>
    <w:rsid w:val="00F41ACD"/>
    <w:rsid w:val="00F510C2"/>
    <w:rsid w:val="00F57791"/>
    <w:rsid w:val="00F60C60"/>
    <w:rsid w:val="00F8075E"/>
    <w:rsid w:val="00F849E1"/>
    <w:rsid w:val="00FA485C"/>
    <w:rsid w:val="00FB0142"/>
    <w:rsid w:val="00FC4191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E"/>
  </w:style>
  <w:style w:type="paragraph" w:styleId="1">
    <w:name w:val="heading 1"/>
    <w:basedOn w:val="a"/>
    <w:link w:val="10"/>
    <w:uiPriority w:val="9"/>
    <w:qFormat/>
    <w:rsid w:val="00681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7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7545E"/>
    <w:pPr>
      <w:ind w:left="720"/>
      <w:contextualSpacing/>
    </w:pPr>
  </w:style>
  <w:style w:type="character" w:customStyle="1" w:styleId="apple-converted-space">
    <w:name w:val="apple-converted-space"/>
    <w:basedOn w:val="a0"/>
    <w:rsid w:val="007D7041"/>
  </w:style>
  <w:style w:type="paragraph" w:customStyle="1" w:styleId="Default">
    <w:name w:val="Default"/>
    <w:rsid w:val="003E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7033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03334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table" w:styleId="a5">
    <w:name w:val="Table Grid"/>
    <w:basedOn w:val="a1"/>
    <w:rsid w:val="0029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1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97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7545E"/>
    <w:pPr>
      <w:ind w:left="720"/>
      <w:contextualSpacing/>
    </w:pPr>
  </w:style>
  <w:style w:type="character" w:customStyle="1" w:styleId="apple-converted-space">
    <w:name w:val="apple-converted-space"/>
    <w:basedOn w:val="a0"/>
    <w:rsid w:val="007D7041"/>
  </w:style>
  <w:style w:type="paragraph" w:customStyle="1" w:styleId="Default">
    <w:name w:val="Default"/>
    <w:rsid w:val="003E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7033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0333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yandsociety.in.ua/journal/16_ukr/25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andsociety.in.ua/journal/15_ukr/147.pdf" TargetMode="External"/><Relationship Id="rId5" Type="http://schemas.openxmlformats.org/officeDocument/2006/relationships/hyperlink" Target="http://economyandsociety.in.ua/journal/14_ukr/14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Iren</cp:lastModifiedBy>
  <cp:revision>254</cp:revision>
  <dcterms:created xsi:type="dcterms:W3CDTF">2018-04-03T19:43:00Z</dcterms:created>
  <dcterms:modified xsi:type="dcterms:W3CDTF">2019-11-06T23:15:00Z</dcterms:modified>
</cp:coreProperties>
</file>